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87F02" w:rsidRPr="00B73C6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73C62" w:rsidRDefault="00FA350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3C6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73C62" w:rsidRDefault="008A01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A350F" w:rsidRPr="00B73C62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B73C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A350F" w:rsidRPr="00B73C62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FA350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A350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A350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73C62" w:rsidRDefault="00FA350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3C6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73C62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B73C6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73C6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73C6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73C62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B73C6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73C62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B73C6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73C6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73C6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73C6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B73C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73C62" w:rsidRDefault="00FA350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73C6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87F02" w:rsidRPr="00B73C6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B73C62" w:rsidRDefault="00FA350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C6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73C62" w:rsidRDefault="008A0196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A350F" w:rsidRPr="00B73C62">
                  <w:rPr>
                    <w:rFonts w:ascii="Times New Roman" w:eastAsia="Calibri" w:hAnsi="Times New Roman"/>
                    <w:sz w:val="24"/>
                    <w:szCs w:val="24"/>
                  </w:rPr>
                  <w:t>Javaslat a 6. számú tartósan betöltetlen háziorvosi praxis ellátásával kapcsolatos döntések meghozatalára</w:t>
                </w:r>
              </w:sdtContent>
            </w:sdt>
          </w:p>
        </w:tc>
      </w:tr>
    </w:tbl>
    <w:p w:rsidR="00CC0CD0" w:rsidRPr="005B03DE" w:rsidRDefault="00FA350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A350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FA350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A350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73C62" w:rsidRDefault="00B73C6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FA350F" w:rsidRPr="00B73C62">
        <w:rPr>
          <w:rFonts w:ascii="Times New Roman" w:hAnsi="Times New Roman"/>
          <w:sz w:val="24"/>
          <w:szCs w:val="24"/>
        </w:rPr>
        <w:t>r.</w:t>
      </w:r>
      <w:proofErr w:type="gramEnd"/>
      <w:r w:rsidR="00FA350F" w:rsidRPr="00B73C62">
        <w:rPr>
          <w:rFonts w:ascii="Times New Roman" w:hAnsi="Times New Roman"/>
          <w:sz w:val="24"/>
          <w:szCs w:val="24"/>
        </w:rPr>
        <w:t xml:space="preserve"> </w:t>
      </w:r>
      <w:r w:rsidR="007203EF" w:rsidRPr="00B73C62">
        <w:rPr>
          <w:rFonts w:ascii="Times New Roman" w:hAnsi="Times New Roman"/>
          <w:sz w:val="24"/>
          <w:szCs w:val="24"/>
        </w:rPr>
        <w:t>Nagy</w:t>
      </w:r>
      <w:r w:rsidR="00FA350F" w:rsidRPr="00B73C6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73C62" w:rsidRDefault="00FA350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3C6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73C62" w:rsidRDefault="00FA350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3C6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73C6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73C6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73C62" w:rsidRDefault="00FA350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3C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73C62">
        <w:rPr>
          <w:rFonts w:ascii="Times New Roman" w:hAnsi="Times New Roman"/>
          <w:b/>
          <w:bCs/>
          <w:sz w:val="24"/>
          <w:szCs w:val="24"/>
        </w:rPr>
        <w:t>ok</w:t>
      </w:r>
      <w:r w:rsidRPr="00B73C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3C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3C62">
        <w:rPr>
          <w:rFonts w:ascii="Times New Roman" w:hAnsi="Times New Roman"/>
          <w:b/>
          <w:bCs/>
          <w:sz w:val="24"/>
          <w:szCs w:val="24"/>
        </w:rPr>
        <w:t>egyszerű</w:t>
      </w:r>
      <w:r w:rsidRPr="00B73C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C32CE" w:rsidRPr="005E46C1" w:rsidRDefault="00FA350F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  <w:r w:rsidRPr="005E46C1">
        <w:rPr>
          <w:rFonts w:ascii="Times New Roman" w:hAnsi="Times New Roman"/>
          <w:b/>
          <w:sz w:val="24"/>
          <w:szCs w:val="24"/>
        </w:rPr>
        <w:t>Tisztelt Bizottság!</w:t>
      </w:r>
    </w:p>
    <w:p w:rsidR="006C32CE" w:rsidRPr="005E46C1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DEF" w:rsidRDefault="00FA350F" w:rsidP="006C32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(továbbiakban: Önkormányzat) Képviselő-testületének az egészségügyi alapellátásról és körzeteinek kialakításáról szóló 19/2013. (IV.30.) önkormányzati rendelet (továbbiakban: Rendelet) 1. mellékletében meghatározott 6. számú felnőtt háziorvosi körzetet területi ellátási kötelezettséggel ellátó, a körzethez tartozó praxisjoggal rendelkező háziorvos 2022. július 6. napján kelt kérelmében kérte az Önkormányzattal kötött egészségügyi ellátási és használati szerződés megszüntetését hat hónapos felmondási idővel. Kérelmét a Tisztelt Bizottság 204/2022. (IX.19) határozatával elfogadta. </w:t>
      </w:r>
    </w:p>
    <w:p w:rsidR="00764DEF" w:rsidRDefault="00FA350F" w:rsidP="006C32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E46C1">
        <w:rPr>
          <w:rFonts w:ascii="Times New Roman" w:hAnsi="Times New Roman"/>
          <w:sz w:val="24"/>
          <w:szCs w:val="24"/>
        </w:rPr>
        <w:t>z önálló orvosi tevékenységről szóló 313/2011. (XII. 23.) Korm. rendelet</w:t>
      </w:r>
      <w:r w:rsidR="008C0DF0">
        <w:rPr>
          <w:rFonts w:ascii="Times New Roman" w:hAnsi="Times New Roman"/>
          <w:sz w:val="24"/>
          <w:szCs w:val="24"/>
        </w:rPr>
        <w:t xml:space="preserve"> (továbbiakban: Kormányrendelet)</w:t>
      </w:r>
      <w:r>
        <w:rPr>
          <w:rFonts w:ascii="Times New Roman" w:hAnsi="Times New Roman"/>
          <w:sz w:val="24"/>
          <w:szCs w:val="24"/>
        </w:rPr>
        <w:t xml:space="preserve"> 13/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§ értelmében:</w:t>
      </w:r>
    </w:p>
    <w:p w:rsidR="00764DEF" w:rsidRPr="000A6A46" w:rsidRDefault="00FA350F" w:rsidP="00764DE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6A46">
        <w:rPr>
          <w:rFonts w:ascii="Times New Roman" w:hAnsi="Times New Roman"/>
          <w:b/>
          <w:bCs/>
          <w:i/>
          <w:sz w:val="24"/>
          <w:szCs w:val="24"/>
        </w:rPr>
        <w:t>„13/A. §</w:t>
      </w:r>
      <w:r w:rsidR="00F7182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A6A46">
        <w:rPr>
          <w:rFonts w:ascii="Times New Roman" w:hAnsi="Times New Roman"/>
          <w:b/>
          <w:i/>
          <w:sz w:val="24"/>
          <w:szCs w:val="24"/>
        </w:rPr>
        <w:t>(1) A praxisjog elidegenítésére a feladat-ellátási szerződés megszűnését követő 6 hónap alatt van lehetőség.</w:t>
      </w:r>
    </w:p>
    <w:p w:rsidR="00764DEF" w:rsidRPr="000A6A46" w:rsidRDefault="00FA350F" w:rsidP="00764DE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A6A46">
        <w:rPr>
          <w:rFonts w:ascii="Times New Roman" w:hAnsi="Times New Roman"/>
          <w:i/>
          <w:sz w:val="24"/>
          <w:szCs w:val="24"/>
        </w:rPr>
        <w:t>(2)</w:t>
      </w:r>
      <w:r w:rsidR="00F71820">
        <w:rPr>
          <w:rFonts w:ascii="Times New Roman" w:hAnsi="Times New Roman"/>
          <w:i/>
          <w:sz w:val="24"/>
          <w:szCs w:val="24"/>
        </w:rPr>
        <w:t xml:space="preserve"> </w:t>
      </w:r>
      <w:r w:rsidRPr="000A6A46">
        <w:rPr>
          <w:rFonts w:ascii="Times New Roman" w:hAnsi="Times New Roman"/>
          <w:i/>
          <w:sz w:val="24"/>
          <w:szCs w:val="24"/>
        </w:rPr>
        <w:t>Ha az egészségügyi szolgálati jogviszonyban álló háziorvos egészségügyi szolgálati jogviszonya megszűnik, a praxisjog elidegenítésére a jogviszony megszűnését követő 6 hónap alatt van lehetőség.</w:t>
      </w:r>
    </w:p>
    <w:p w:rsidR="00764DEF" w:rsidRPr="000A6A46" w:rsidRDefault="00F71820" w:rsidP="00764DE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(3) </w:t>
      </w:r>
      <w:r w:rsidR="00FA350F" w:rsidRPr="000A6A46">
        <w:rPr>
          <w:rFonts w:ascii="Times New Roman" w:hAnsi="Times New Roman"/>
          <w:b/>
          <w:i/>
          <w:sz w:val="24"/>
          <w:szCs w:val="24"/>
        </w:rPr>
        <w:t>A feladat-ellátási szerződés megszűnésének, illetve az egészségügyi szolgálati jogviszony megszűnésének időpontjáról az érintett települési önkormányzat értesíti az engedélyező szervet.</w:t>
      </w:r>
    </w:p>
    <w:p w:rsidR="00764DEF" w:rsidRPr="000A6A46" w:rsidRDefault="00FA350F" w:rsidP="00764DE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A6A46">
        <w:rPr>
          <w:rFonts w:ascii="Times New Roman" w:hAnsi="Times New Roman"/>
          <w:i/>
          <w:sz w:val="24"/>
          <w:szCs w:val="24"/>
        </w:rPr>
        <w:t>(4)</w:t>
      </w:r>
      <w:r w:rsidR="00F71820">
        <w:rPr>
          <w:rFonts w:ascii="Times New Roman" w:hAnsi="Times New Roman"/>
          <w:i/>
          <w:sz w:val="24"/>
          <w:szCs w:val="24"/>
        </w:rPr>
        <w:t xml:space="preserve"> </w:t>
      </w:r>
      <w:r w:rsidRPr="000A6A46">
        <w:rPr>
          <w:rFonts w:ascii="Times New Roman" w:hAnsi="Times New Roman"/>
          <w:i/>
          <w:sz w:val="24"/>
          <w:szCs w:val="24"/>
        </w:rPr>
        <w:t>A praxisjog a praxisengedély visszavonását követő 6 hónap alatt abban az esetben is elidegeníthető, ha a praxisjog visszavonására nem a praxisjog jogosultjának halála vagy az (1)–(2) bekezdésben meghatározott feltételek valamelyikének bekövetkezte miatt került sor.</w:t>
      </w:r>
      <w:r w:rsidR="008C0DF0" w:rsidRPr="000A6A46">
        <w:rPr>
          <w:rFonts w:ascii="Times New Roman" w:hAnsi="Times New Roman"/>
          <w:i/>
          <w:sz w:val="24"/>
          <w:szCs w:val="24"/>
        </w:rPr>
        <w:t>”</w:t>
      </w:r>
    </w:p>
    <w:p w:rsidR="000A6A46" w:rsidRDefault="000A6A46" w:rsidP="006C32CE">
      <w:pPr>
        <w:jc w:val="both"/>
        <w:rPr>
          <w:rFonts w:ascii="Times New Roman" w:hAnsi="Times New Roman"/>
          <w:sz w:val="24"/>
          <w:szCs w:val="24"/>
        </w:rPr>
      </w:pPr>
    </w:p>
    <w:p w:rsidR="006C32CE" w:rsidRDefault="00FA350F" w:rsidP="006C32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tisztelt Bizottság </w:t>
      </w:r>
      <w:r w:rsidR="00764DEF">
        <w:rPr>
          <w:rFonts w:ascii="Times New Roman" w:hAnsi="Times New Roman"/>
          <w:sz w:val="24"/>
          <w:szCs w:val="24"/>
        </w:rPr>
        <w:t xml:space="preserve">205/2022. (IX.19) </w:t>
      </w:r>
      <w:r>
        <w:rPr>
          <w:rFonts w:ascii="Times New Roman" w:hAnsi="Times New Roman"/>
          <w:sz w:val="24"/>
          <w:szCs w:val="24"/>
        </w:rPr>
        <w:t xml:space="preserve">határozatával </w:t>
      </w:r>
      <w:r w:rsidRPr="005B74E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jelen előterjesztés </w:t>
      </w:r>
      <w:r w:rsidRPr="005B74E0">
        <w:rPr>
          <w:rFonts w:ascii="Times New Roman" w:hAnsi="Times New Roman"/>
          <w:i/>
          <w:sz w:val="24"/>
          <w:szCs w:val="24"/>
        </w:rPr>
        <w:t>1. számú melléklet</w:t>
      </w:r>
      <w:r>
        <w:rPr>
          <w:rFonts w:ascii="Times New Roman" w:hAnsi="Times New Roman"/>
          <w:i/>
          <w:sz w:val="24"/>
          <w:szCs w:val="24"/>
        </w:rPr>
        <w:t>e</w:t>
      </w:r>
      <w:r w:rsidRPr="005B74E0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döntött arról, hogy az Önkormányzat a betöltetlenné vált körzethez tartozó feladatok teljes körű ellátásával 202</w:t>
      </w:r>
      <w:r w:rsidR="00764D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január </w:t>
      </w:r>
      <w:r w:rsidR="00764DEF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 xml:space="preserve">. napjától a praxis betöltéséig a Bischitz Johanna Integrált </w:t>
      </w:r>
      <w:r w:rsidR="00F71820">
        <w:rPr>
          <w:rFonts w:ascii="Times New Roman" w:hAnsi="Times New Roman"/>
          <w:sz w:val="24"/>
          <w:szCs w:val="24"/>
        </w:rPr>
        <w:t>Humán Szolgáltató Központot bízz</w:t>
      </w:r>
      <w:r>
        <w:rPr>
          <w:rFonts w:ascii="Times New Roman" w:hAnsi="Times New Roman"/>
          <w:sz w:val="24"/>
          <w:szCs w:val="24"/>
        </w:rPr>
        <w:t>a meg. Intézményünk a feladat ellátásról helyettesítő orvos</w:t>
      </w:r>
      <w:r w:rsidR="00764DEF">
        <w:rPr>
          <w:rFonts w:ascii="Times New Roman" w:hAnsi="Times New Roman"/>
          <w:sz w:val="24"/>
          <w:szCs w:val="24"/>
        </w:rPr>
        <w:t xml:space="preserve">ok alkalmazásával </w:t>
      </w:r>
      <w:r>
        <w:rPr>
          <w:rFonts w:ascii="Times New Roman" w:hAnsi="Times New Roman"/>
          <w:sz w:val="24"/>
          <w:szCs w:val="24"/>
        </w:rPr>
        <w:t>gondoskodott.</w:t>
      </w:r>
    </w:p>
    <w:p w:rsidR="006C32CE" w:rsidRPr="005E46C1" w:rsidRDefault="00FA350F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A</w:t>
      </w:r>
      <w:r w:rsidR="008C0DF0">
        <w:rPr>
          <w:rFonts w:ascii="Times New Roman" w:hAnsi="Times New Roman"/>
          <w:sz w:val="24"/>
          <w:szCs w:val="24"/>
        </w:rPr>
        <w:t xml:space="preserve"> </w:t>
      </w:r>
      <w:r w:rsidRPr="005E46C1">
        <w:rPr>
          <w:rFonts w:ascii="Times New Roman" w:hAnsi="Times New Roman"/>
          <w:sz w:val="24"/>
          <w:szCs w:val="24"/>
        </w:rPr>
        <w:t>Korm</w:t>
      </w:r>
      <w:r w:rsidR="008C0DF0">
        <w:rPr>
          <w:rFonts w:ascii="Times New Roman" w:hAnsi="Times New Roman"/>
          <w:sz w:val="24"/>
          <w:szCs w:val="24"/>
        </w:rPr>
        <w:t>ány</w:t>
      </w:r>
      <w:r w:rsidRPr="005E46C1">
        <w:rPr>
          <w:rFonts w:ascii="Times New Roman" w:hAnsi="Times New Roman"/>
          <w:sz w:val="24"/>
          <w:szCs w:val="24"/>
        </w:rPr>
        <w:t xml:space="preserve">rendelet </w:t>
      </w:r>
      <w:r w:rsidRPr="005E46C1">
        <w:rPr>
          <w:rFonts w:ascii="Times New Roman" w:hAnsi="Times New Roman"/>
          <w:sz w:val="24"/>
          <w:szCs w:val="24"/>
          <w:shd w:val="clear" w:color="auto" w:fill="FFFFFF"/>
        </w:rPr>
        <w:t xml:space="preserve">2. § (1) bekezdés b) pontja </w:t>
      </w:r>
      <w:r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 w:rsidRPr="005E46C1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r w:rsidR="008C0DF0">
        <w:rPr>
          <w:rFonts w:ascii="Times New Roman" w:hAnsi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/>
          <w:sz w:val="24"/>
          <w:szCs w:val="24"/>
          <w:shd w:val="clear" w:color="auto" w:fill="FFFFFF"/>
        </w:rPr>
        <w:t>. számú házi</w:t>
      </w:r>
      <w:r w:rsidRPr="005E46C1">
        <w:rPr>
          <w:rFonts w:ascii="Times New Roman" w:hAnsi="Times New Roman"/>
          <w:sz w:val="24"/>
          <w:szCs w:val="24"/>
          <w:shd w:val="clear" w:color="auto" w:fill="FFFFFF"/>
        </w:rPr>
        <w:t>orvosi körzet tartósa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 betöltetlen körzetnek minősül, tekintettel arra, hogy az </w:t>
      </w:r>
      <w:r w:rsidR="008C0DF0">
        <w:rPr>
          <w:rFonts w:ascii="Times New Roman" w:hAnsi="Times New Roman"/>
          <w:sz w:val="24"/>
          <w:szCs w:val="24"/>
          <w:shd w:val="clear" w:color="auto" w:fill="FFFFFF"/>
        </w:rPr>
        <w:t>ellátásáról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hat hónapot meghaladóan csak helyettesítéssel lehetett gondoskodni.</w:t>
      </w:r>
    </w:p>
    <w:p w:rsidR="006C32CE" w:rsidRPr="005E46C1" w:rsidRDefault="006C32CE" w:rsidP="006C32CE">
      <w:pPr>
        <w:spacing w:after="0" w:line="240" w:lineRule="auto"/>
        <w:jc w:val="both"/>
        <w:rPr>
          <w:rStyle w:val="Kiemel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6C32CE" w:rsidRDefault="00FA350F" w:rsidP="006C32CE">
      <w:pPr>
        <w:spacing w:after="0" w:line="240" w:lineRule="auto"/>
        <w:jc w:val="both"/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5E46C1"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„</w:t>
      </w:r>
      <w:r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2 § (1)</w:t>
      </w:r>
    </w:p>
    <w:p w:rsidR="006C32CE" w:rsidRDefault="00FA350F" w:rsidP="006C32CE">
      <w:pPr>
        <w:spacing w:after="0" w:line="240" w:lineRule="auto"/>
        <w:jc w:val="both"/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…</w:t>
      </w:r>
    </w:p>
    <w:p w:rsidR="006C32CE" w:rsidRPr="005E46C1" w:rsidRDefault="00FA350F" w:rsidP="006C32C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5E46C1"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b) </w:t>
      </w:r>
      <w:r w:rsidRPr="005E46C1">
        <w:rPr>
          <w:rStyle w:val="Kiemel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tartósan betöltetlen háziorvosi körzet:</w:t>
      </w:r>
      <w:r w:rsidR="00AC1C08">
        <w:rPr>
          <w:rStyle w:val="Kiemel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az a területi ellátási kötelezettséggel működő háziorvosi körzet,</w:t>
      </w:r>
    </w:p>
    <w:p w:rsidR="006C32CE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ba</w:t>
      </w:r>
      <w:proofErr w:type="spellEnd"/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) amelyben az ellátási kötelezettségnek hat hónapot meghaladóan csak helyettesítéssel tudnak eleget tenni</w:t>
      </w:r>
      <w:r w:rsidRPr="005E46C1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kivéve, ha ennek az az oka, hogy a körzetet ellátó háziorvos munkavégzésében akadályoztatva van, </w:t>
      </w:r>
      <w:proofErr w:type="gramStart"/>
      <w:r w:rsidRPr="005E46C1">
        <w:rPr>
          <w:rFonts w:ascii="Times New Roman" w:hAnsi="Times New Roman"/>
          <w:i/>
          <w:sz w:val="24"/>
          <w:szCs w:val="24"/>
          <w:shd w:val="clear" w:color="auto" w:fill="FFFFFF"/>
        </w:rPr>
        <w:t>vagy …</w:t>
      </w:r>
      <w:proofErr w:type="gramEnd"/>
      <w:r w:rsidRPr="005E46C1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6C32CE" w:rsidRPr="001768BD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C0DF0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praxis betöltésére a Bizottság 172/2023. (</w:t>
      </w:r>
      <w:r w:rsidR="00A22DC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X.19.) számú döntése </w:t>
      </w:r>
      <w:r w:rsidRPr="005B74E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jelen előterjesztés 2</w:t>
      </w:r>
      <w:r w:rsidRPr="005B74E0">
        <w:rPr>
          <w:rFonts w:ascii="Times New Roman" w:hAnsi="Times New Roman"/>
          <w:i/>
          <w:sz w:val="24"/>
          <w:szCs w:val="24"/>
        </w:rPr>
        <w:t>. számú melléklet</w:t>
      </w:r>
      <w:r>
        <w:rPr>
          <w:rFonts w:ascii="Times New Roman" w:hAnsi="Times New Roman"/>
          <w:i/>
          <w:sz w:val="24"/>
          <w:szCs w:val="24"/>
        </w:rPr>
        <w:t>e</w:t>
      </w:r>
      <w:r w:rsidRPr="005B74E0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alapján pályázati felhívás közzétételére került sor, melyre egy pályázat érkezett. A pályázati dokumentáció jelen előterjesztés 3. számú mellékletét képezi.</w:t>
      </w: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0DF0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DC0">
        <w:rPr>
          <w:rFonts w:ascii="Times New Roman" w:hAnsi="Times New Roman"/>
          <w:sz w:val="24"/>
          <w:szCs w:val="24"/>
        </w:rPr>
        <w:t>Tájékoztatom a tisztelt Bizottságot, hogy a 6. számú területi ellátási kötelezettséggel működő tartósan betöltetlen háziorvosi körzet betöltésére közzétett pályázati felhívással egyid</w:t>
      </w:r>
      <w:r w:rsidR="00A22DC0" w:rsidRPr="00A22DC0">
        <w:rPr>
          <w:rFonts w:ascii="Times New Roman" w:hAnsi="Times New Roman"/>
          <w:sz w:val="24"/>
          <w:szCs w:val="24"/>
        </w:rPr>
        <w:t>ejűleg a Bizottság 173/2023. (IX</w:t>
      </w:r>
      <w:r w:rsidRPr="00A22DC0">
        <w:rPr>
          <w:rFonts w:ascii="Times New Roman" w:hAnsi="Times New Roman"/>
          <w:sz w:val="24"/>
          <w:szCs w:val="24"/>
        </w:rPr>
        <w:t>.19.) határozata alapján a 18. számú területi ellátási kötelezettséggel működő tartósan betöltetlen háziorvosi körzet betöltésére közzétett kiírásra pályázat nem érkezett.</w:t>
      </w:r>
    </w:p>
    <w:p w:rsidR="008C0DF0" w:rsidRDefault="008C0DF0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 arra, hogy a körzet betöltése csak praxisengedély birtokában történhet, a Tisztelt Bizottságnak döntést kell hoznia arról, hogy a 6. számú területi ellátási kötelezettséggel működő tartósan betöltetlen háziorvosi körzetre egészségügyi ellátási előszerződést, majd ellátási szerződést kíván e kötni a pályázóval.</w:t>
      </w:r>
    </w:p>
    <w:p w:rsidR="00F25BBD" w:rsidRDefault="00F25BBD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Bizottság a pályázó személyét elfogadja úgy az</w:t>
      </w:r>
      <w:r w:rsidRPr="005E46C1">
        <w:rPr>
          <w:rFonts w:ascii="Times New Roman" w:hAnsi="Times New Roman"/>
          <w:sz w:val="24"/>
          <w:szCs w:val="24"/>
        </w:rPr>
        <w:t xml:space="preserve"> Ö</w:t>
      </w:r>
      <w:r>
        <w:rPr>
          <w:rFonts w:ascii="Times New Roman" w:hAnsi="Times New Roman"/>
          <w:sz w:val="24"/>
          <w:szCs w:val="24"/>
        </w:rPr>
        <w:t>nálló orvosi tevékenységről szóló 2000. évi II. törvény 2/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. § </w:t>
      </w:r>
      <w:r w:rsidRPr="005E46C1">
        <w:rPr>
          <w:rFonts w:ascii="Times New Roman" w:hAnsi="Times New Roman"/>
          <w:sz w:val="24"/>
          <w:szCs w:val="24"/>
        </w:rPr>
        <w:t xml:space="preserve">(2) bekezdése értelmében: </w:t>
      </w: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Pr="00F25BBD" w:rsidRDefault="00CB55EA" w:rsidP="00F25BB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„2/A. § </w:t>
      </w:r>
      <w:r w:rsidR="00F25BBD" w:rsidRPr="00F25BBD">
        <w:rPr>
          <w:rFonts w:ascii="Times New Roman" w:hAnsi="Times New Roman"/>
          <w:i/>
          <w:sz w:val="24"/>
          <w:szCs w:val="24"/>
        </w:rPr>
        <w:t>…</w:t>
      </w:r>
    </w:p>
    <w:p w:rsidR="006C32CE" w:rsidRPr="00F25BBD" w:rsidRDefault="00FA350F" w:rsidP="00F25BB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25BBD">
        <w:rPr>
          <w:rFonts w:ascii="Times New Roman" w:hAnsi="Times New Roman"/>
          <w:i/>
          <w:sz w:val="24"/>
          <w:szCs w:val="24"/>
        </w:rPr>
        <w:t>(2)</w:t>
      </w:r>
      <w:r w:rsidR="00CB55EA">
        <w:rPr>
          <w:rFonts w:ascii="Times New Roman" w:hAnsi="Times New Roman"/>
          <w:i/>
          <w:sz w:val="24"/>
          <w:szCs w:val="24"/>
        </w:rPr>
        <w:t xml:space="preserve"> </w:t>
      </w:r>
      <w:r w:rsidRPr="00F25BBD">
        <w:rPr>
          <w:rFonts w:ascii="Times New Roman" w:hAnsi="Times New Roman"/>
          <w:i/>
          <w:sz w:val="24"/>
          <w:szCs w:val="24"/>
        </w:rPr>
        <w:t>Ha az (1) bekezdés szerinti önkormányzat - a praxisjog engedélyezésére jogosult egészségügyi államigazgatási szerv véleményének kikérését követően -</w:t>
      </w:r>
    </w:p>
    <w:p w:rsidR="006C32CE" w:rsidRPr="00F25BBD" w:rsidRDefault="00FA350F" w:rsidP="00F25BB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25BBD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F25BBD">
        <w:rPr>
          <w:rFonts w:ascii="Times New Roman" w:hAnsi="Times New Roman"/>
          <w:i/>
          <w:iCs/>
          <w:sz w:val="24"/>
          <w:szCs w:val="24"/>
        </w:rPr>
        <w:t>)</w:t>
      </w:r>
      <w:r w:rsidR="00CB55E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25BBD">
        <w:rPr>
          <w:rFonts w:ascii="Times New Roman" w:hAnsi="Times New Roman"/>
          <w:i/>
          <w:sz w:val="24"/>
          <w:szCs w:val="24"/>
        </w:rPr>
        <w:t>a praxisjogot megszerezni kívánó orvossal - a praxisjog megszerzése esetén - az adott körzetben a 2/B. § szerinti feladat-ellátási szerződést kíván kötni, errő</w:t>
      </w:r>
      <w:r w:rsidR="00F25BBD" w:rsidRPr="00F25BBD">
        <w:rPr>
          <w:rFonts w:ascii="Times New Roman" w:hAnsi="Times New Roman"/>
          <w:i/>
          <w:sz w:val="24"/>
          <w:szCs w:val="24"/>
        </w:rPr>
        <w:t>l a felek előszerződést kötnek</w:t>
      </w:r>
      <w:proofErr w:type="gramStart"/>
      <w:r w:rsidR="00F25BBD" w:rsidRPr="00F25BBD">
        <w:rPr>
          <w:rFonts w:ascii="Times New Roman" w:hAnsi="Times New Roman"/>
          <w:i/>
          <w:sz w:val="24"/>
          <w:szCs w:val="24"/>
        </w:rPr>
        <w:t>, …</w:t>
      </w:r>
      <w:proofErr w:type="gramEnd"/>
      <w:r w:rsidR="00F25BBD" w:rsidRPr="00F25BBD">
        <w:rPr>
          <w:rFonts w:ascii="Times New Roman" w:hAnsi="Times New Roman"/>
          <w:i/>
          <w:sz w:val="24"/>
          <w:szCs w:val="24"/>
        </w:rPr>
        <w:t>”</w:t>
      </w:r>
    </w:p>
    <w:p w:rsidR="00F25BBD" w:rsidRDefault="00F25BBD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75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Tekintettel arra, hogy a pályázatok benyújtására nyitva álló határidő vége és jelen előterjesztés ELO rendszerbe történő feltöltésének határideje egymáshoz közel esett és az Országos Kórházi Főigazgatóság 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>(továbbiakban: OKFŐ)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véleményének kikérés</w:t>
      </w:r>
      <w:r w:rsidR="00CB55EA">
        <w:rPr>
          <w:rFonts w:ascii="Times New Roman" w:hAnsi="Times New Roman"/>
          <w:sz w:val="24"/>
          <w:szCs w:val="24"/>
        </w:rPr>
        <w:t>ér</w:t>
      </w:r>
      <w:r>
        <w:rPr>
          <w:rFonts w:ascii="Times New Roman" w:hAnsi="Times New Roman"/>
          <w:sz w:val="24"/>
          <w:szCs w:val="24"/>
        </w:rPr>
        <w:t>e a bizottsági ülés időpontjáig nem volt lehetőség, javasoljuk a Tisztelt Bizottság részére, hogy döntést meghozni szíveskedjen az előszerződés és a végleges egészségügyi ellátási szerződés megkötése tekintetében.</w:t>
      </w:r>
    </w:p>
    <w:p w:rsidR="007D1275" w:rsidRDefault="007D1275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75" w:rsidRPr="005E46C1" w:rsidRDefault="00FA350F" w:rsidP="007D127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Az előszerződés birtokában a </w:t>
      </w:r>
      <w:r>
        <w:rPr>
          <w:rFonts w:ascii="Times New Roman" w:eastAsia="Calibri" w:hAnsi="Times New Roman"/>
          <w:sz w:val="24"/>
          <w:szCs w:val="24"/>
          <w:lang w:eastAsia="en-US"/>
        </w:rPr>
        <w:t>személyes ellátásra kötelezett -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leendő </w:t>
      </w:r>
      <w:r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háziorvos</w:t>
      </w:r>
      <w:r>
        <w:rPr>
          <w:rFonts w:ascii="Times New Roman" w:eastAsia="Calibri" w:hAnsi="Times New Roman"/>
          <w:sz w:val="24"/>
          <w:szCs w:val="24"/>
          <w:lang w:eastAsia="en-US"/>
        </w:rPr>
        <w:t>nak praxisengedély iránti kérelmet kell benyújtania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az OKFŐ-hoz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A</w:t>
      </w:r>
      <w:r>
        <w:rPr>
          <w:rFonts w:ascii="Times New Roman" w:eastAsia="Calibri" w:hAnsi="Times New Roman"/>
          <w:sz w:val="24"/>
          <w:szCs w:val="24"/>
          <w:lang w:eastAsia="en-US"/>
        </w:rPr>
        <w:t>z egészségügyi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feladat-ellátási szerződés csak a praxisengedély </w:t>
      </w:r>
      <w:r>
        <w:rPr>
          <w:rFonts w:ascii="Times New Roman" w:eastAsia="Calibri" w:hAnsi="Times New Roman"/>
          <w:sz w:val="24"/>
          <w:szCs w:val="24"/>
          <w:lang w:eastAsia="en-US"/>
        </w:rPr>
        <w:t>bemutatása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után köthető meg a háziorvossal, illetve az őt foglalkoztató gazdasági társasággal.</w:t>
      </w:r>
    </w:p>
    <w:p w:rsidR="007D1275" w:rsidRDefault="007D1275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Pr="005E46C1" w:rsidRDefault="00FA350F" w:rsidP="006C32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Jelen előterjesztés opcionális „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” és „B” határozati javaslatot tartalmaz. A „B” határozati javaslatról csak abban az esetben kell dönteni, ha a Bizottság nem kíván a pályázóval szerződést kötni.</w:t>
      </w: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75" w:rsidRDefault="00FA350F" w:rsidP="007D1275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Képviselő-testületének Szervezeti és Működési Szabályzatáról szóló 38/2020. (IX.24.) önkormányzati rendeletének 1. melléklete tartalmazza a Művelődési, Kulturális és Szociális Bizottságra átruházott feladat és hatásköröket, melynek 10 pontja szerint: 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D1275" w:rsidRPr="005E46C1" w:rsidRDefault="007D1275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53D" w:rsidRDefault="00FA350F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Kérem a tisztelt Bizottságot az előterjesztés megtárgyalására és </w:t>
      </w:r>
      <w:r>
        <w:rPr>
          <w:rFonts w:ascii="Times New Roman" w:hAnsi="Times New Roman"/>
          <w:sz w:val="24"/>
          <w:szCs w:val="24"/>
        </w:rPr>
        <w:t>döntésének meghozatalára.</w:t>
      </w:r>
    </w:p>
    <w:p w:rsidR="005A553D" w:rsidRDefault="005A553D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53D" w:rsidRDefault="005A553D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Pr="005E46C1" w:rsidRDefault="00FA350F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HATÁROZATI JAVASLATOK</w:t>
      </w:r>
    </w:p>
    <w:p w:rsidR="000A6A46" w:rsidRDefault="000A6A46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32CE" w:rsidRDefault="00FA350F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„A”</w:t>
      </w:r>
    </w:p>
    <w:p w:rsidR="000A6A46" w:rsidRPr="005E46C1" w:rsidRDefault="000A6A46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32CE" w:rsidRPr="005E46C1" w:rsidRDefault="00FA350F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1.</w:t>
      </w:r>
    </w:p>
    <w:p w:rsidR="006C32CE" w:rsidRPr="00F459C6" w:rsidRDefault="00FA350F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Bizottságának </w:t>
      </w:r>
      <w:r w:rsidR="005A55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5A55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./2023. (XII. </w:t>
      </w:r>
      <w:r w:rsidR="00D67A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5A553D"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határozata a </w:t>
      </w:r>
      <w:r w:rsidR="005A553D">
        <w:rPr>
          <w:rFonts w:ascii="Times New Roman" w:hAnsi="Times New Roman"/>
          <w:b/>
          <w:sz w:val="24"/>
          <w:szCs w:val="24"/>
          <w:u w:val="single"/>
        </w:rPr>
        <w:t>6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. számú </w:t>
      </w:r>
      <w:r w:rsidR="005A553D">
        <w:rPr>
          <w:rFonts w:ascii="Times New Roman" w:hAnsi="Times New Roman"/>
          <w:b/>
          <w:sz w:val="24"/>
          <w:szCs w:val="24"/>
          <w:u w:val="single"/>
        </w:rPr>
        <w:t xml:space="preserve">területi ellátási kötelezettséggel működő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>felnőtt háziorvosi körzet ellátásáról</w:t>
      </w:r>
    </w:p>
    <w:p w:rsidR="006C32CE" w:rsidRPr="005E46C1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Pr="005E46C1" w:rsidRDefault="00FA350F" w:rsidP="00CB55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Budapest Főváros VII. kerület Erzsébetváros Önkormányzatának Művelődési, Kulturális és Szociális Bizottsága hozzájárul, </w:t>
      </w:r>
      <w:r w:rsidR="00CB55EA">
        <w:rPr>
          <w:rFonts w:ascii="Times New Roman" w:hAnsi="Times New Roman"/>
          <w:sz w:val="24"/>
          <w:szCs w:val="24"/>
        </w:rPr>
        <w:t xml:space="preserve">ahhoz </w:t>
      </w:r>
      <w:r w:rsidRPr="005E46C1">
        <w:rPr>
          <w:rFonts w:ascii="Times New Roman" w:hAnsi="Times New Roman"/>
          <w:sz w:val="24"/>
          <w:szCs w:val="24"/>
        </w:rPr>
        <w:t>hogy Budapest Főváros VII. kerület Erzsébetváros Önkormányzata Képviselő-testületének az egészségügyi alapellátásról és körzeteinek kialakításáról szóló 19/2013. (IV.30.)</w:t>
      </w:r>
      <w:r>
        <w:rPr>
          <w:rFonts w:ascii="Times New Roman" w:hAnsi="Times New Roman"/>
          <w:sz w:val="24"/>
          <w:szCs w:val="24"/>
        </w:rPr>
        <w:t xml:space="preserve"> önkormányzati rendelet 1. mellékletében meghatározott </w:t>
      </w:r>
      <w:r w:rsidR="005A553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számú házi</w:t>
      </w:r>
      <w:r w:rsidRPr="005E46C1">
        <w:rPr>
          <w:rFonts w:ascii="Times New Roman" w:hAnsi="Times New Roman"/>
          <w:sz w:val="24"/>
          <w:szCs w:val="24"/>
        </w:rPr>
        <w:t xml:space="preserve">orvosi körzet ellátására vonatkozólag </w:t>
      </w:r>
      <w:r w:rsidR="000F0F90">
        <w:rPr>
          <w:rFonts w:ascii="Times New Roman" w:hAnsi="Times New Roman"/>
          <w:sz w:val="24"/>
          <w:szCs w:val="24"/>
        </w:rPr>
        <w:t>Dr. Richter Istvánné Dr. Révész Orsolya Magdolna</w:t>
      </w:r>
      <w:r w:rsidRPr="005E46C1">
        <w:rPr>
          <w:rFonts w:ascii="Times New Roman" w:hAnsi="Times New Roman"/>
          <w:sz w:val="24"/>
          <w:szCs w:val="24"/>
        </w:rPr>
        <w:t xml:space="preserve"> praxisjogot szerezzen.</w:t>
      </w:r>
    </w:p>
    <w:p w:rsidR="006C32CE" w:rsidRPr="005E46C1" w:rsidRDefault="006C32CE" w:rsidP="006C32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C32CE" w:rsidRPr="005E46C1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</w:r>
      <w:proofErr w:type="spellStart"/>
      <w:r w:rsidRPr="005E46C1">
        <w:rPr>
          <w:rFonts w:ascii="Times New Roman" w:hAnsi="Times New Roman"/>
          <w:sz w:val="24"/>
          <w:szCs w:val="24"/>
        </w:rPr>
        <w:t>Niedermüller</w:t>
      </w:r>
      <w:proofErr w:type="spellEnd"/>
      <w:r w:rsidRPr="005E46C1">
        <w:rPr>
          <w:rFonts w:ascii="Times New Roman" w:hAnsi="Times New Roman"/>
          <w:sz w:val="24"/>
          <w:szCs w:val="24"/>
        </w:rPr>
        <w:t xml:space="preserve"> Péter polgármester</w:t>
      </w:r>
    </w:p>
    <w:p w:rsidR="006C32CE" w:rsidRPr="005E46C1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</w:t>
      </w:r>
      <w:r w:rsidRPr="005E46C1">
        <w:rPr>
          <w:rFonts w:ascii="Times New Roman" w:hAnsi="Times New Roman"/>
          <w:sz w:val="24"/>
          <w:szCs w:val="24"/>
        </w:rPr>
        <w:t xml:space="preserve">. </w:t>
      </w:r>
      <w:r w:rsidR="00286966">
        <w:rPr>
          <w:rFonts w:ascii="Times New Roman" w:hAnsi="Times New Roman"/>
          <w:sz w:val="24"/>
          <w:szCs w:val="24"/>
        </w:rPr>
        <w:t>december 4.</w:t>
      </w:r>
    </w:p>
    <w:p w:rsidR="00CB55EA" w:rsidRDefault="00CB55EA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55EA" w:rsidRDefault="00CB55EA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32CE" w:rsidRPr="005E46C1" w:rsidRDefault="00FA350F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2.</w:t>
      </w:r>
    </w:p>
    <w:p w:rsidR="006C32CE" w:rsidRPr="005E46C1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53D" w:rsidRPr="00BE558A" w:rsidRDefault="00FA350F" w:rsidP="005A55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./2023. (XII. </w:t>
      </w:r>
      <w:r w:rsidR="00D67A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437A0B">
        <w:rPr>
          <w:rFonts w:ascii="Times New Roman" w:hAnsi="Times New Roman"/>
          <w:b/>
          <w:sz w:val="24"/>
          <w:szCs w:val="24"/>
          <w:u w:val="single"/>
        </w:rPr>
        <w:t xml:space="preserve">egészségügyi feladat-ellátási és használati szerződésre vonatkozó előszerződés </w:t>
      </w:r>
      <w:r w:rsidRPr="00BE558A">
        <w:rPr>
          <w:rFonts w:ascii="Times New Roman" w:hAnsi="Times New Roman"/>
          <w:b/>
          <w:sz w:val="24"/>
          <w:szCs w:val="24"/>
          <w:u w:val="single"/>
        </w:rPr>
        <w:t>megkötéséről</w:t>
      </w:r>
      <w:r w:rsidR="00BE558A" w:rsidRPr="00BE558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E558A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bookmarkStart w:id="1" w:name="_GoBack"/>
      <w:bookmarkEnd w:id="1"/>
      <w:r w:rsidR="00BE558A" w:rsidRPr="00BE558A">
        <w:rPr>
          <w:rFonts w:ascii="Times New Roman" w:hAnsi="Times New Roman"/>
          <w:b/>
          <w:sz w:val="24"/>
          <w:szCs w:val="24"/>
          <w:u w:val="single"/>
        </w:rPr>
        <w:t>DIPOL-MED Egészségügyi Szolgáltató Betéti Társasággal</w:t>
      </w:r>
    </w:p>
    <w:p w:rsidR="005A553D" w:rsidRPr="00437A0B" w:rsidRDefault="005A553D" w:rsidP="005A55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53D" w:rsidRPr="00C75E81" w:rsidRDefault="00FA350F" w:rsidP="00C75E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E8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hogy </w:t>
      </w:r>
    </w:p>
    <w:p w:rsidR="005A553D" w:rsidRPr="00C75E81" w:rsidRDefault="005A553D" w:rsidP="005A553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A553D" w:rsidRPr="000B183E" w:rsidRDefault="00FA350F" w:rsidP="005A553D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az Országos Kórházi Főigazgatóság </w:t>
      </w:r>
      <w:r w:rsidR="000F0F90">
        <w:rPr>
          <w:rFonts w:ascii="Times New Roman" w:hAnsi="Times New Roman"/>
          <w:sz w:val="24"/>
          <w:szCs w:val="24"/>
        </w:rPr>
        <w:t>által kiadott nyilatkozat</w:t>
      </w:r>
      <w:r>
        <w:rPr>
          <w:rFonts w:ascii="Times New Roman" w:hAnsi="Times New Roman"/>
          <w:sz w:val="24"/>
          <w:szCs w:val="24"/>
        </w:rPr>
        <w:t xml:space="preserve"> alapján nem látszik akadálya, </w:t>
      </w:r>
      <w:r w:rsidRPr="000B183E">
        <w:rPr>
          <w:rFonts w:ascii="Times New Roman" w:hAnsi="Times New Roman"/>
          <w:sz w:val="24"/>
          <w:szCs w:val="24"/>
        </w:rPr>
        <w:t xml:space="preserve">előszerződést köt </w:t>
      </w:r>
      <w:r>
        <w:rPr>
          <w:rFonts w:ascii="Times New Roman" w:hAnsi="Times New Roman"/>
          <w:sz w:val="24"/>
          <w:szCs w:val="24"/>
        </w:rPr>
        <w:t xml:space="preserve">Dr. Richter Istvánné Dr. Révész Orsolya Magdolna által </w:t>
      </w:r>
      <w:r w:rsidR="000F0F90">
        <w:rPr>
          <w:rFonts w:ascii="Times New Roman" w:hAnsi="Times New Roman"/>
          <w:sz w:val="24"/>
          <w:szCs w:val="24"/>
        </w:rPr>
        <w:t>képviselt DIPOL-MED Egészségügyi Szolgáltató Betéti Társasággal</w:t>
      </w:r>
      <w:r w:rsidR="000A6A46">
        <w:rPr>
          <w:rFonts w:ascii="Times New Roman" w:hAnsi="Times New Roman"/>
          <w:sz w:val="24"/>
          <w:szCs w:val="24"/>
        </w:rPr>
        <w:t xml:space="preserve"> </w:t>
      </w:r>
      <w:r w:rsidR="000A6A46" w:rsidRPr="005116D3">
        <w:rPr>
          <w:rFonts w:ascii="Times New Roman" w:hAnsi="Times New Roman"/>
          <w:sz w:val="24"/>
          <w:szCs w:val="24"/>
        </w:rPr>
        <w:t>a</w:t>
      </w:r>
      <w:r w:rsidR="000A6A46">
        <w:rPr>
          <w:rFonts w:ascii="Times New Roman" w:hAnsi="Times New Roman"/>
          <w:sz w:val="24"/>
          <w:szCs w:val="24"/>
        </w:rPr>
        <w:t xml:space="preserve"> </w:t>
      </w:r>
      <w:r w:rsidR="000A6A46"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0A6A46">
        <w:rPr>
          <w:rFonts w:ascii="Times New Roman" w:hAnsi="Times New Roman"/>
          <w:sz w:val="24"/>
          <w:szCs w:val="24"/>
        </w:rPr>
        <w:t>e</w:t>
      </w:r>
      <w:r w:rsidRPr="000B183E">
        <w:rPr>
          <w:rFonts w:ascii="Times New Roman" w:hAnsi="Times New Roman"/>
          <w:sz w:val="24"/>
          <w:szCs w:val="24"/>
        </w:rPr>
        <w:t xml:space="preserve"> egészségügyi alapellátásról és körzeteinek kialakításáról szóló 19/2013. (IV.30.) önkormányzati</w:t>
      </w:r>
      <w:r w:rsidR="000F0F90">
        <w:rPr>
          <w:rFonts w:ascii="Times New Roman" w:hAnsi="Times New Roman"/>
          <w:sz w:val="24"/>
          <w:szCs w:val="24"/>
        </w:rPr>
        <w:t xml:space="preserve"> rendelet (továbbiakban: </w:t>
      </w:r>
      <w:proofErr w:type="spellStart"/>
      <w:r w:rsidR="000F0F90">
        <w:rPr>
          <w:rFonts w:ascii="Times New Roman" w:hAnsi="Times New Roman"/>
          <w:sz w:val="24"/>
          <w:szCs w:val="24"/>
        </w:rPr>
        <w:t>Ör</w:t>
      </w:r>
      <w:proofErr w:type="spellEnd"/>
      <w:r w:rsidR="000F0F90">
        <w:rPr>
          <w:rFonts w:ascii="Times New Roman" w:hAnsi="Times New Roman"/>
          <w:sz w:val="24"/>
          <w:szCs w:val="24"/>
        </w:rPr>
        <w:t>.)  1</w:t>
      </w:r>
      <w:r w:rsidRPr="000B183E">
        <w:rPr>
          <w:rFonts w:ascii="Times New Roman" w:hAnsi="Times New Roman"/>
          <w:sz w:val="24"/>
          <w:szCs w:val="24"/>
        </w:rPr>
        <w:t xml:space="preserve">. sz. mellékletében meghatározott </w:t>
      </w:r>
      <w:r w:rsidR="000F0F90">
        <w:rPr>
          <w:rFonts w:ascii="Times New Roman" w:hAnsi="Times New Roman"/>
          <w:sz w:val="24"/>
          <w:szCs w:val="24"/>
        </w:rPr>
        <w:t>6</w:t>
      </w:r>
      <w:r w:rsidRPr="000B183E">
        <w:rPr>
          <w:rFonts w:ascii="Times New Roman" w:hAnsi="Times New Roman"/>
          <w:sz w:val="24"/>
          <w:szCs w:val="24"/>
        </w:rPr>
        <w:t xml:space="preserve">. számú területi ellátási kötelezettséggel működő felnőtt </w:t>
      </w:r>
      <w:r w:rsidR="000F0F90">
        <w:rPr>
          <w:rFonts w:ascii="Times New Roman" w:hAnsi="Times New Roman"/>
          <w:sz w:val="24"/>
          <w:szCs w:val="24"/>
        </w:rPr>
        <w:t>házi</w:t>
      </w:r>
      <w:r w:rsidRPr="000B183E">
        <w:rPr>
          <w:rFonts w:ascii="Times New Roman" w:hAnsi="Times New Roman"/>
          <w:sz w:val="24"/>
          <w:szCs w:val="24"/>
        </w:rPr>
        <w:t>orvosi körzetre vonatkozóan, az önálló orvosi tevékenységről szóló 2000. évi II. törvény 2/</w:t>
      </w:r>
      <w:proofErr w:type="gramStart"/>
      <w:r w:rsidRPr="000B183E">
        <w:rPr>
          <w:rFonts w:ascii="Times New Roman" w:hAnsi="Times New Roman"/>
          <w:sz w:val="24"/>
          <w:szCs w:val="24"/>
        </w:rPr>
        <w:t>A</w:t>
      </w:r>
      <w:proofErr w:type="gramEnd"/>
      <w:r w:rsidRPr="000B183E">
        <w:rPr>
          <w:rFonts w:ascii="Times New Roman" w:hAnsi="Times New Roman"/>
          <w:sz w:val="24"/>
          <w:szCs w:val="24"/>
        </w:rPr>
        <w:t>. §-</w:t>
      </w:r>
      <w:proofErr w:type="gramStart"/>
      <w:r w:rsidRPr="000B183E">
        <w:rPr>
          <w:rFonts w:ascii="Times New Roman" w:hAnsi="Times New Roman"/>
          <w:sz w:val="24"/>
          <w:szCs w:val="24"/>
        </w:rPr>
        <w:t>a</w:t>
      </w:r>
      <w:proofErr w:type="gramEnd"/>
      <w:r w:rsidRPr="000B183E">
        <w:rPr>
          <w:rFonts w:ascii="Times New Roman" w:hAnsi="Times New Roman"/>
          <w:sz w:val="24"/>
          <w:szCs w:val="24"/>
        </w:rPr>
        <w:t xml:space="preserve"> alapján. Az előszerződés alapján a felek</w:t>
      </w:r>
      <w:r>
        <w:rPr>
          <w:rFonts w:ascii="Times New Roman" w:hAnsi="Times New Roman"/>
          <w:sz w:val="24"/>
          <w:szCs w:val="24"/>
        </w:rPr>
        <w:t xml:space="preserve"> 202</w:t>
      </w:r>
      <w:r w:rsidR="000F0F9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0F0F90">
        <w:rPr>
          <w:rFonts w:ascii="Times New Roman" w:hAnsi="Times New Roman"/>
          <w:sz w:val="24"/>
          <w:szCs w:val="24"/>
        </w:rPr>
        <w:t>április</w:t>
      </w:r>
      <w:r>
        <w:rPr>
          <w:rFonts w:ascii="Times New Roman" w:hAnsi="Times New Roman"/>
          <w:sz w:val="24"/>
          <w:szCs w:val="24"/>
        </w:rPr>
        <w:t xml:space="preserve"> 1</w:t>
      </w:r>
      <w:r w:rsidRPr="000B183E">
        <w:rPr>
          <w:rFonts w:ascii="Times New Roman" w:hAnsi="Times New Roman"/>
          <w:sz w:val="24"/>
          <w:szCs w:val="24"/>
        </w:rPr>
        <w:t xml:space="preserve">-jei hatállyal jogosultak </w:t>
      </w:r>
      <w:r w:rsidR="000F0F90">
        <w:rPr>
          <w:rFonts w:ascii="Times New Roman" w:hAnsi="Times New Roman"/>
          <w:sz w:val="24"/>
          <w:szCs w:val="24"/>
        </w:rPr>
        <w:t>egészségügyi ellátási és használati s</w:t>
      </w:r>
      <w:r w:rsidRPr="000B183E">
        <w:rPr>
          <w:rFonts w:ascii="Times New Roman" w:hAnsi="Times New Roman"/>
          <w:sz w:val="24"/>
          <w:szCs w:val="24"/>
        </w:rPr>
        <w:t xml:space="preserve">zerződést kötni, amennyiben </w:t>
      </w:r>
      <w:r w:rsidR="000F0F90">
        <w:rPr>
          <w:rFonts w:ascii="Times New Roman" w:hAnsi="Times New Roman"/>
          <w:sz w:val="24"/>
          <w:szCs w:val="24"/>
        </w:rPr>
        <w:t>Dr. Richter Istvánné Dr. Révész Orsolya Magdolna</w:t>
      </w:r>
      <w:r w:rsidRPr="000B183E">
        <w:rPr>
          <w:rFonts w:ascii="Times New Roman" w:hAnsi="Times New Roman"/>
          <w:sz w:val="24"/>
          <w:szCs w:val="24"/>
        </w:rPr>
        <w:t xml:space="preserve"> a körzetre vonatkozó praxisengedélyt megszerzi.</w:t>
      </w:r>
    </w:p>
    <w:p w:rsidR="005A553D" w:rsidRPr="000B183E" w:rsidRDefault="005A553D" w:rsidP="005A553D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5A553D" w:rsidRPr="000A6A46" w:rsidRDefault="00FA350F" w:rsidP="000A6A4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0B183E">
        <w:rPr>
          <w:rFonts w:ascii="Times New Roman" w:hAnsi="Times New Roman"/>
          <w:sz w:val="24"/>
          <w:szCs w:val="24"/>
        </w:rPr>
        <w:lastRenderedPageBreak/>
        <w:t>felkéri a Polgármestert a feladat-ellátási és használati szerződés megkötésére irányuló előszerződés aláírására.</w:t>
      </w:r>
    </w:p>
    <w:p w:rsidR="005A553D" w:rsidRPr="00D20CB3" w:rsidRDefault="00FA350F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  <w:u w:val="single"/>
        </w:rPr>
        <w:t>Felelős:</w:t>
      </w:r>
      <w:r w:rsidRPr="00D20CB3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D20CB3">
        <w:rPr>
          <w:rFonts w:ascii="Times New Roman" w:hAnsi="Times New Roman"/>
          <w:sz w:val="24"/>
          <w:szCs w:val="24"/>
        </w:rPr>
        <w:t xml:space="preserve"> polgármester</w:t>
      </w:r>
    </w:p>
    <w:p w:rsidR="005A553D" w:rsidRPr="00D20CB3" w:rsidRDefault="00FA350F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515">
        <w:rPr>
          <w:rFonts w:ascii="Times New Roman" w:hAnsi="Times New Roman"/>
          <w:sz w:val="24"/>
          <w:szCs w:val="24"/>
          <w:u w:val="single"/>
        </w:rPr>
        <w:t>Határidő:</w:t>
      </w:r>
      <w:r w:rsidRPr="005845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0F0F9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0F0F90">
        <w:rPr>
          <w:rFonts w:ascii="Times New Roman" w:hAnsi="Times New Roman"/>
          <w:sz w:val="24"/>
          <w:szCs w:val="24"/>
        </w:rPr>
        <w:t xml:space="preserve"> január 31.</w:t>
      </w:r>
    </w:p>
    <w:p w:rsidR="005A553D" w:rsidRPr="00D20CB3" w:rsidRDefault="005A553D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53D" w:rsidRDefault="005A553D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553D" w:rsidRPr="00366649" w:rsidRDefault="00FA350F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6649">
        <w:rPr>
          <w:rFonts w:ascii="Times New Roman" w:hAnsi="Times New Roman"/>
          <w:b/>
          <w:sz w:val="24"/>
          <w:szCs w:val="24"/>
        </w:rPr>
        <w:t>3.</w:t>
      </w:r>
    </w:p>
    <w:p w:rsidR="00BE558A" w:rsidRPr="00BE558A" w:rsidRDefault="00FA350F" w:rsidP="00BE55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0F0F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0F0F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./2023. (XII. </w:t>
      </w:r>
      <w:r w:rsidR="00D67A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0F0F90"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5116D3">
        <w:rPr>
          <w:rFonts w:ascii="Times New Roman" w:hAnsi="Times New Roman"/>
          <w:b/>
          <w:sz w:val="24"/>
          <w:szCs w:val="24"/>
          <w:u w:val="single"/>
        </w:rPr>
        <w:t>egészségügyi feladat-ellátási és ha</w:t>
      </w:r>
      <w:r>
        <w:rPr>
          <w:rFonts w:ascii="Times New Roman" w:hAnsi="Times New Roman"/>
          <w:b/>
          <w:sz w:val="24"/>
          <w:szCs w:val="24"/>
          <w:u w:val="single"/>
        </w:rPr>
        <w:t>sználati szerződés megkötéséről</w:t>
      </w:r>
      <w:r w:rsidR="00BE558A" w:rsidRPr="00BE558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E558A" w:rsidRPr="00BE558A">
        <w:rPr>
          <w:rFonts w:ascii="Times New Roman" w:hAnsi="Times New Roman"/>
          <w:b/>
          <w:sz w:val="24"/>
          <w:szCs w:val="24"/>
          <w:u w:val="single"/>
        </w:rPr>
        <w:t>DIPOL-MED Egészségügyi Szolgáltató Betéti Társasággal</w:t>
      </w:r>
    </w:p>
    <w:p w:rsidR="005A553D" w:rsidRPr="005116D3" w:rsidRDefault="005A553D" w:rsidP="005A55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A553D" w:rsidRDefault="005A553D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53D" w:rsidRPr="00C75E81" w:rsidRDefault="00FA350F" w:rsidP="00C75E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5A553D" w:rsidRDefault="00FA350F" w:rsidP="005A553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116D3">
        <w:rPr>
          <w:rFonts w:ascii="Times New Roman" w:hAnsi="Times New Roman"/>
          <w:sz w:val="24"/>
          <w:szCs w:val="24"/>
        </w:rPr>
        <w:t xml:space="preserve"> </w:t>
      </w:r>
    </w:p>
    <w:p w:rsidR="005A553D" w:rsidRDefault="00FA350F" w:rsidP="005A553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5116D3">
        <w:rPr>
          <w:rFonts w:ascii="Times New Roman" w:hAnsi="Times New Roman"/>
          <w:sz w:val="24"/>
          <w:szCs w:val="24"/>
        </w:rPr>
        <w:t xml:space="preserve">előszerződés megkötését, az abban foglaltak teljesülését és a </w:t>
      </w:r>
      <w:r w:rsidR="000F0F90">
        <w:rPr>
          <w:rFonts w:ascii="Times New Roman" w:hAnsi="Times New Roman"/>
          <w:sz w:val="24"/>
          <w:szCs w:val="24"/>
        </w:rPr>
        <w:t>Dr. Richter Istvánné Dr. Révész Orsolya Magdolna</w:t>
      </w:r>
      <w:r w:rsidRPr="005116D3">
        <w:rPr>
          <w:rFonts w:ascii="Times New Roman" w:hAnsi="Times New Roman"/>
          <w:sz w:val="24"/>
          <w:szCs w:val="24"/>
        </w:rPr>
        <w:t xml:space="preserve"> számára kiadott</w:t>
      </w:r>
      <w:r>
        <w:rPr>
          <w:rFonts w:ascii="Times New Roman" w:hAnsi="Times New Roman"/>
          <w:sz w:val="24"/>
          <w:szCs w:val="24"/>
        </w:rPr>
        <w:t xml:space="preserve"> – az </w:t>
      </w:r>
      <w:r w:rsidR="000F0F90">
        <w:rPr>
          <w:rFonts w:ascii="Times New Roman" w:hAnsi="Times New Roman"/>
          <w:sz w:val="24"/>
          <w:szCs w:val="24"/>
        </w:rPr>
        <w:t>engedélyező</w:t>
      </w:r>
      <w:r>
        <w:rPr>
          <w:rFonts w:ascii="Times New Roman" w:hAnsi="Times New Roman"/>
          <w:sz w:val="24"/>
          <w:szCs w:val="24"/>
        </w:rPr>
        <w:t xml:space="preserve"> szerv határozatával véglegessé vált –</w:t>
      </w:r>
      <w:r w:rsidRPr="005116D3">
        <w:rPr>
          <w:rFonts w:ascii="Times New Roman" w:hAnsi="Times New Roman"/>
          <w:sz w:val="24"/>
          <w:szCs w:val="24"/>
        </w:rPr>
        <w:t xml:space="preserve"> praxisengedély bemutatását követően a</w:t>
      </w:r>
      <w:r w:rsidR="000A6A46">
        <w:rPr>
          <w:rFonts w:ascii="Times New Roman" w:hAnsi="Times New Roman"/>
          <w:sz w:val="24"/>
          <w:szCs w:val="24"/>
        </w:rPr>
        <w:t xml:space="preserve"> </w:t>
      </w:r>
      <w:r w:rsidR="000A6A46"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0A6A46">
        <w:rPr>
          <w:rFonts w:ascii="Times New Roman" w:hAnsi="Times New Roman"/>
          <w:sz w:val="24"/>
          <w:szCs w:val="24"/>
        </w:rPr>
        <w:t>e</w:t>
      </w:r>
      <w:r w:rsidRPr="005116D3">
        <w:rPr>
          <w:rFonts w:ascii="Times New Roman" w:hAnsi="Times New Roman"/>
          <w:sz w:val="24"/>
          <w:szCs w:val="24"/>
        </w:rPr>
        <w:t xml:space="preserve"> egészségügyi alapellátásról és körzeteinek kialakításáról szóló 19/2013 (IV.30.) önkormányza</w:t>
      </w:r>
      <w:r>
        <w:rPr>
          <w:rFonts w:ascii="Times New Roman" w:hAnsi="Times New Roman"/>
          <w:sz w:val="24"/>
          <w:szCs w:val="24"/>
        </w:rPr>
        <w:t xml:space="preserve">ti rendelet (továbbiakban: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.)</w:t>
      </w:r>
      <w:r w:rsidR="000F0F90">
        <w:rPr>
          <w:rFonts w:ascii="Times New Roman" w:hAnsi="Times New Roman"/>
          <w:sz w:val="24"/>
          <w:szCs w:val="24"/>
        </w:rPr>
        <w:t xml:space="preserve"> 1</w:t>
      </w:r>
      <w:r w:rsidRPr="005116D3">
        <w:rPr>
          <w:rFonts w:ascii="Times New Roman" w:hAnsi="Times New Roman"/>
          <w:sz w:val="24"/>
          <w:szCs w:val="24"/>
        </w:rPr>
        <w:t xml:space="preserve">. sz. mellékletében meghatározott </w:t>
      </w:r>
      <w:r w:rsidR="000F0F90">
        <w:rPr>
          <w:rFonts w:ascii="Times New Roman" w:hAnsi="Times New Roman"/>
          <w:sz w:val="24"/>
          <w:szCs w:val="24"/>
        </w:rPr>
        <w:t>6</w:t>
      </w:r>
      <w:r w:rsidRPr="005116D3">
        <w:rPr>
          <w:rFonts w:ascii="Times New Roman" w:hAnsi="Times New Roman"/>
          <w:sz w:val="24"/>
          <w:szCs w:val="24"/>
        </w:rPr>
        <w:t xml:space="preserve">. számú </w:t>
      </w:r>
      <w:r>
        <w:rPr>
          <w:rFonts w:ascii="Times New Roman" w:hAnsi="Times New Roman"/>
          <w:sz w:val="24"/>
          <w:szCs w:val="24"/>
        </w:rPr>
        <w:t xml:space="preserve">felnőtt </w:t>
      </w:r>
      <w:r w:rsidR="000F0F90">
        <w:rPr>
          <w:rFonts w:ascii="Times New Roman" w:hAnsi="Times New Roman"/>
          <w:sz w:val="24"/>
          <w:szCs w:val="24"/>
        </w:rPr>
        <w:t>házi</w:t>
      </w:r>
      <w:r>
        <w:rPr>
          <w:rFonts w:ascii="Times New Roman" w:hAnsi="Times New Roman"/>
          <w:sz w:val="24"/>
          <w:szCs w:val="24"/>
        </w:rPr>
        <w:t>orvosi</w:t>
      </w:r>
      <w:r w:rsidRPr="005116D3">
        <w:rPr>
          <w:rFonts w:ascii="Times New Roman" w:hAnsi="Times New Roman"/>
          <w:sz w:val="24"/>
          <w:szCs w:val="24"/>
        </w:rPr>
        <w:t xml:space="preserve"> körzetre vonatkozóan, </w:t>
      </w:r>
      <w:r>
        <w:rPr>
          <w:rFonts w:ascii="Times New Roman" w:hAnsi="Times New Roman"/>
          <w:sz w:val="24"/>
          <w:szCs w:val="24"/>
        </w:rPr>
        <w:t>202</w:t>
      </w:r>
      <w:r w:rsidR="000F0F90">
        <w:rPr>
          <w:rFonts w:ascii="Times New Roman" w:hAnsi="Times New Roman"/>
          <w:sz w:val="24"/>
          <w:szCs w:val="24"/>
        </w:rPr>
        <w:t>4. április</w:t>
      </w:r>
      <w:r>
        <w:rPr>
          <w:rFonts w:ascii="Times New Roman" w:hAnsi="Times New Roman"/>
          <w:sz w:val="24"/>
          <w:szCs w:val="24"/>
        </w:rPr>
        <w:t xml:space="preserve"> 1</w:t>
      </w:r>
      <w:r w:rsidRPr="005116D3">
        <w:rPr>
          <w:rFonts w:ascii="Times New Roman" w:hAnsi="Times New Roman"/>
          <w:sz w:val="24"/>
          <w:szCs w:val="24"/>
        </w:rPr>
        <w:t xml:space="preserve">-jétől az </w:t>
      </w:r>
      <w:proofErr w:type="spellStart"/>
      <w:r w:rsidRPr="005116D3">
        <w:rPr>
          <w:rFonts w:ascii="Times New Roman" w:hAnsi="Times New Roman"/>
          <w:sz w:val="24"/>
          <w:szCs w:val="24"/>
        </w:rPr>
        <w:t>Ör</w:t>
      </w:r>
      <w:proofErr w:type="spellEnd"/>
      <w:r w:rsidRPr="005116D3">
        <w:rPr>
          <w:rFonts w:ascii="Times New Roman" w:hAnsi="Times New Roman"/>
          <w:sz w:val="24"/>
          <w:szCs w:val="24"/>
        </w:rPr>
        <w:t>. 6</w:t>
      </w:r>
      <w:r w:rsidR="000F0F90">
        <w:rPr>
          <w:rFonts w:ascii="Times New Roman" w:hAnsi="Times New Roman"/>
          <w:sz w:val="24"/>
          <w:szCs w:val="24"/>
        </w:rPr>
        <w:t>.</w:t>
      </w:r>
      <w:r w:rsidRPr="005116D3">
        <w:rPr>
          <w:rFonts w:ascii="Times New Roman" w:hAnsi="Times New Roman"/>
          <w:sz w:val="24"/>
          <w:szCs w:val="24"/>
        </w:rPr>
        <w:t xml:space="preserve"> melléklete szerinti egészségügyi feladat-ellátási és használati szerződést köt a </w:t>
      </w:r>
      <w:r w:rsidR="000F0F90">
        <w:rPr>
          <w:rFonts w:ascii="Times New Roman" w:hAnsi="Times New Roman"/>
          <w:sz w:val="24"/>
          <w:szCs w:val="24"/>
        </w:rPr>
        <w:t>DIPOL-MED Egészségügyi Szolgáltató Betéti Társasággal</w:t>
      </w:r>
      <w:r>
        <w:rPr>
          <w:rFonts w:ascii="Times New Roman" w:hAnsi="Times New Roman"/>
          <w:sz w:val="24"/>
          <w:szCs w:val="24"/>
        </w:rPr>
        <w:t>.</w:t>
      </w:r>
    </w:p>
    <w:p w:rsidR="005A553D" w:rsidRPr="00437A0B" w:rsidRDefault="00FA350F" w:rsidP="005A553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437A0B">
        <w:rPr>
          <w:rFonts w:ascii="Times New Roman" w:hAnsi="Times New Roman"/>
          <w:sz w:val="24"/>
          <w:szCs w:val="24"/>
        </w:rPr>
        <w:t>elkéri a Polgármestert a feladat-ellátási és használati szerződés aláírására.</w:t>
      </w:r>
    </w:p>
    <w:p w:rsidR="005A553D" w:rsidRDefault="005A553D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F0F90" w:rsidRPr="005E46C1" w:rsidRDefault="00FA350F" w:rsidP="000F0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</w:r>
      <w:proofErr w:type="spellStart"/>
      <w:r w:rsidRPr="005E46C1">
        <w:rPr>
          <w:rFonts w:ascii="Times New Roman" w:hAnsi="Times New Roman"/>
          <w:sz w:val="24"/>
          <w:szCs w:val="24"/>
        </w:rPr>
        <w:t>Niedermüller</w:t>
      </w:r>
      <w:proofErr w:type="spellEnd"/>
      <w:r w:rsidRPr="005E46C1">
        <w:rPr>
          <w:rFonts w:ascii="Times New Roman" w:hAnsi="Times New Roman"/>
          <w:sz w:val="24"/>
          <w:szCs w:val="24"/>
        </w:rPr>
        <w:t xml:space="preserve"> Péter polgármester</w:t>
      </w:r>
    </w:p>
    <w:p w:rsidR="000F0F90" w:rsidRPr="005E46C1" w:rsidRDefault="00FA350F" w:rsidP="000F0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 w:rsidRPr="005E46C1">
        <w:rPr>
          <w:rFonts w:ascii="Times New Roman" w:hAnsi="Times New Roman"/>
          <w:sz w:val="24"/>
          <w:szCs w:val="24"/>
        </w:rPr>
        <w:tab/>
        <w:t>a praxisengedélyt kiadó engedélyező szerv végleges határozatának bemutatását követően azonnal</w:t>
      </w:r>
    </w:p>
    <w:p w:rsidR="005A553D" w:rsidRDefault="005A553D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CB55EA" w:rsidRDefault="00CB55EA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A6A46" w:rsidRDefault="00FA350F" w:rsidP="000A6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„B”</w:t>
      </w:r>
    </w:p>
    <w:p w:rsidR="000A6A46" w:rsidRPr="005E46C1" w:rsidRDefault="000A6A46" w:rsidP="000A6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6A46" w:rsidRPr="00F459C6" w:rsidRDefault="00FA350F" w:rsidP="000A6A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./2023. (XII. 4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határozata a 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.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területi ellátási kötelezettséggel működő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>felnőtt háziorvosi körzet ellátásáról</w:t>
      </w:r>
    </w:p>
    <w:p w:rsidR="000A6A46" w:rsidRPr="005E46C1" w:rsidRDefault="000A6A46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A46" w:rsidRPr="005E46C1" w:rsidRDefault="00FA350F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>Budapest Főváros VII. kerület Erzsébetváros Önkormányzatának Művelődési, Kulturális és Szociális Bizottsága úgy dönt, hogy</w:t>
      </w:r>
    </w:p>
    <w:p w:rsidR="000A6A46" w:rsidRPr="005E46C1" w:rsidRDefault="000A6A46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A46" w:rsidRDefault="00FA350F" w:rsidP="000A6A46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172/2023. (XI.19.) határozattat a </w:t>
      </w:r>
      <w:r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>e</w:t>
      </w:r>
      <w:r w:rsidRPr="005116D3">
        <w:rPr>
          <w:rFonts w:ascii="Times New Roman" w:hAnsi="Times New Roman"/>
          <w:sz w:val="24"/>
          <w:szCs w:val="24"/>
        </w:rPr>
        <w:t xml:space="preserve"> egészségügyi alapellátásról és körzeteinek kialakításáról szóló 19/2013 (IV.30.) önkormányza</w:t>
      </w:r>
      <w:r>
        <w:rPr>
          <w:rFonts w:ascii="Times New Roman" w:hAnsi="Times New Roman"/>
          <w:sz w:val="24"/>
          <w:szCs w:val="24"/>
        </w:rPr>
        <w:t xml:space="preserve">ti rendelet (továbbiakban: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.) 1</w:t>
      </w:r>
      <w:r w:rsidRPr="005116D3">
        <w:rPr>
          <w:rFonts w:ascii="Times New Roman" w:hAnsi="Times New Roman"/>
          <w:sz w:val="24"/>
          <w:szCs w:val="24"/>
        </w:rPr>
        <w:t xml:space="preserve">. sz. mellékletében meghatározott </w:t>
      </w:r>
      <w:r>
        <w:rPr>
          <w:rFonts w:ascii="Times New Roman" w:hAnsi="Times New Roman"/>
          <w:sz w:val="24"/>
          <w:szCs w:val="24"/>
        </w:rPr>
        <w:t>6</w:t>
      </w:r>
      <w:r w:rsidRPr="005116D3">
        <w:rPr>
          <w:rFonts w:ascii="Times New Roman" w:hAnsi="Times New Roman"/>
          <w:sz w:val="24"/>
          <w:szCs w:val="24"/>
        </w:rPr>
        <w:t xml:space="preserve">. számú </w:t>
      </w:r>
      <w:r>
        <w:rPr>
          <w:rFonts w:ascii="Times New Roman" w:hAnsi="Times New Roman"/>
          <w:sz w:val="24"/>
          <w:szCs w:val="24"/>
        </w:rPr>
        <w:t>területi ellátási kötelezettséggel működő felnőtt háziorvosi kö</w:t>
      </w:r>
      <w:r w:rsidR="00320297">
        <w:rPr>
          <w:rFonts w:ascii="Times New Roman" w:hAnsi="Times New Roman"/>
          <w:sz w:val="24"/>
          <w:szCs w:val="24"/>
        </w:rPr>
        <w:t>rzet betöltésére kiírt pályázat</w:t>
      </w:r>
      <w:r>
        <w:rPr>
          <w:rFonts w:ascii="Times New Roman" w:hAnsi="Times New Roman"/>
          <w:sz w:val="24"/>
          <w:szCs w:val="24"/>
        </w:rPr>
        <w:t>ot eredménytelennek nyilvánítja.</w:t>
      </w:r>
    </w:p>
    <w:p w:rsidR="00320297" w:rsidRDefault="00320297" w:rsidP="0032029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286966" w:rsidRDefault="00FA350F" w:rsidP="00286966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körzet betöltésére pályázatot benyújtó Dr. Richter Istvánné Dr. Révész Orsolya Magdolna </w:t>
      </w:r>
      <w:r w:rsidR="00320297">
        <w:rPr>
          <w:rFonts w:ascii="Times New Roman" w:hAnsi="Times New Roman"/>
          <w:sz w:val="24"/>
          <w:szCs w:val="24"/>
        </w:rPr>
        <w:t>pályázóval nem kíván egészségügyi ellátási és használati szerződést kötni.</w:t>
      </w:r>
    </w:p>
    <w:p w:rsidR="009F7536" w:rsidRDefault="009F7536" w:rsidP="009F753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A46" w:rsidRPr="00286966" w:rsidRDefault="00FA350F" w:rsidP="00286966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966">
        <w:rPr>
          <w:rFonts w:ascii="Times New Roman" w:hAnsi="Times New Roman"/>
          <w:sz w:val="24"/>
          <w:szCs w:val="24"/>
        </w:rPr>
        <w:t>Felkéri a Polgármestert, hogy a döntésről Dr. Richter Istvánné Dr. Révész Orsolya Magdolna pályázót értesítse.</w:t>
      </w:r>
    </w:p>
    <w:p w:rsidR="000A6A46" w:rsidRPr="005E46C1" w:rsidRDefault="000A6A46" w:rsidP="000A6A4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86966" w:rsidRPr="005E46C1" w:rsidRDefault="00FA350F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</w:r>
      <w:proofErr w:type="spellStart"/>
      <w:r w:rsidRPr="005E46C1">
        <w:rPr>
          <w:rFonts w:ascii="Times New Roman" w:hAnsi="Times New Roman"/>
          <w:sz w:val="24"/>
          <w:szCs w:val="24"/>
        </w:rPr>
        <w:t>Niedermüller</w:t>
      </w:r>
      <w:proofErr w:type="spellEnd"/>
      <w:r w:rsidRPr="005E46C1">
        <w:rPr>
          <w:rFonts w:ascii="Times New Roman" w:hAnsi="Times New Roman"/>
          <w:sz w:val="24"/>
          <w:szCs w:val="24"/>
        </w:rPr>
        <w:t xml:space="preserve"> Péte</w:t>
      </w:r>
      <w:r>
        <w:rPr>
          <w:rFonts w:ascii="Times New Roman" w:hAnsi="Times New Roman"/>
          <w:sz w:val="24"/>
          <w:szCs w:val="24"/>
        </w:rPr>
        <w:t>r polgármester</w:t>
      </w:r>
    </w:p>
    <w:p w:rsidR="000A6A46" w:rsidRPr="005E46C1" w:rsidRDefault="00FA350F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 w:rsidR="00286966">
        <w:rPr>
          <w:rFonts w:ascii="Times New Roman" w:hAnsi="Times New Roman"/>
          <w:sz w:val="24"/>
          <w:szCs w:val="24"/>
        </w:rPr>
        <w:tab/>
        <w:t>2024</w:t>
      </w:r>
      <w:r w:rsidRPr="005E46C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31.</w:t>
      </w:r>
    </w:p>
    <w:p w:rsidR="000A6A46" w:rsidRDefault="000A6A46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7536" w:rsidRPr="005E46C1" w:rsidRDefault="009F7536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Pr="005E46C1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0F0F90">
        <w:rPr>
          <w:rFonts w:ascii="Times New Roman" w:hAnsi="Times New Roman"/>
          <w:sz w:val="24"/>
          <w:szCs w:val="24"/>
        </w:rPr>
        <w:t>2023. november 2</w:t>
      </w:r>
      <w:r w:rsidR="004F773D">
        <w:rPr>
          <w:rFonts w:ascii="Times New Roman" w:hAnsi="Times New Roman"/>
          <w:sz w:val="24"/>
          <w:szCs w:val="24"/>
        </w:rPr>
        <w:t>3</w:t>
      </w:r>
      <w:r w:rsidR="000F0F90">
        <w:rPr>
          <w:rFonts w:ascii="Times New Roman" w:hAnsi="Times New Roman"/>
          <w:sz w:val="24"/>
          <w:szCs w:val="24"/>
        </w:rPr>
        <w:t>.</w:t>
      </w:r>
    </w:p>
    <w:p w:rsidR="006C32CE" w:rsidRPr="005E46C1" w:rsidRDefault="00FA350F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b/>
          <w:sz w:val="24"/>
          <w:szCs w:val="24"/>
        </w:rPr>
        <w:t>Gyuris Gabriella</w:t>
      </w:r>
    </w:p>
    <w:p w:rsidR="006C32CE" w:rsidRDefault="00FA350F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  <w:t xml:space="preserve">     </w:t>
      </w:r>
      <w:proofErr w:type="gramStart"/>
      <w:r w:rsidRPr="005E46C1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6C32CE" w:rsidRDefault="006C32CE" w:rsidP="006C32C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7536" w:rsidRDefault="009F7536" w:rsidP="006C32C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7536" w:rsidRPr="005E46C1" w:rsidRDefault="009F7536" w:rsidP="006C32C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2CE" w:rsidRPr="005E46C1" w:rsidRDefault="00FA350F" w:rsidP="006C32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>Előterjesztés mellékletei:</w:t>
      </w:r>
    </w:p>
    <w:p w:rsidR="006C32CE" w:rsidRPr="005E46C1" w:rsidRDefault="006C32CE" w:rsidP="006C32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2CE" w:rsidRPr="00286966" w:rsidRDefault="00FA350F" w:rsidP="006C32CE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6966">
        <w:rPr>
          <w:rFonts w:ascii="Times New Roman" w:hAnsi="Times New Roman"/>
          <w:sz w:val="24"/>
          <w:szCs w:val="24"/>
        </w:rPr>
        <w:t xml:space="preserve">1. </w:t>
      </w:r>
      <w:r w:rsidR="000A6A46" w:rsidRPr="00286966">
        <w:rPr>
          <w:rFonts w:ascii="Times New Roman" w:hAnsi="Times New Roman"/>
          <w:sz w:val="24"/>
          <w:szCs w:val="24"/>
        </w:rPr>
        <w:t>205/2022. (IX.19)</w:t>
      </w:r>
      <w:r w:rsidR="00286966" w:rsidRPr="00286966">
        <w:rPr>
          <w:rFonts w:ascii="Times New Roman" w:hAnsi="Times New Roman"/>
          <w:sz w:val="24"/>
          <w:szCs w:val="24"/>
        </w:rPr>
        <w:t xml:space="preserve"> MKSZB</w:t>
      </w:r>
      <w:r w:rsidR="000A6A46" w:rsidRPr="00286966">
        <w:rPr>
          <w:rFonts w:ascii="Times New Roman" w:hAnsi="Times New Roman"/>
          <w:sz w:val="24"/>
          <w:szCs w:val="24"/>
        </w:rPr>
        <w:t xml:space="preserve"> </w:t>
      </w:r>
      <w:r w:rsidRPr="00286966">
        <w:rPr>
          <w:rFonts w:ascii="Times New Roman" w:hAnsi="Times New Roman"/>
          <w:sz w:val="24"/>
          <w:szCs w:val="24"/>
        </w:rPr>
        <w:t>határozat</w:t>
      </w:r>
    </w:p>
    <w:p w:rsidR="006C32CE" w:rsidRPr="00286966" w:rsidRDefault="00FA350F" w:rsidP="006C32CE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6966">
        <w:rPr>
          <w:rFonts w:ascii="Times New Roman" w:hAnsi="Times New Roman"/>
          <w:sz w:val="24"/>
          <w:szCs w:val="24"/>
        </w:rPr>
        <w:t xml:space="preserve">2. </w:t>
      </w:r>
      <w:r w:rsidR="000A6A46" w:rsidRPr="00286966">
        <w:rPr>
          <w:rFonts w:ascii="Times New Roman" w:hAnsi="Times New Roman"/>
          <w:sz w:val="24"/>
          <w:szCs w:val="24"/>
        </w:rPr>
        <w:t xml:space="preserve">172/2023. (XI.19.) </w:t>
      </w:r>
      <w:r w:rsidRPr="00286966">
        <w:rPr>
          <w:rFonts w:ascii="Times New Roman" w:hAnsi="Times New Roman"/>
          <w:sz w:val="24"/>
          <w:szCs w:val="24"/>
        </w:rPr>
        <w:t xml:space="preserve"> MKSZB határozat</w:t>
      </w:r>
    </w:p>
    <w:p w:rsidR="006C32CE" w:rsidRPr="00286966" w:rsidRDefault="00FA350F" w:rsidP="006C32CE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6966">
        <w:rPr>
          <w:rFonts w:ascii="Times New Roman" w:hAnsi="Times New Roman"/>
          <w:sz w:val="24"/>
          <w:szCs w:val="24"/>
        </w:rPr>
        <w:t xml:space="preserve">3. </w:t>
      </w:r>
      <w:r w:rsidR="00286966" w:rsidRPr="00286966">
        <w:rPr>
          <w:rFonts w:ascii="Times New Roman" w:hAnsi="Times New Roman"/>
          <w:sz w:val="24"/>
          <w:szCs w:val="24"/>
        </w:rPr>
        <w:t>Dr. Richter Istvánné Dr. Révész Orsolya Magdolna pályázati anyaga</w:t>
      </w:r>
    </w:p>
    <w:p w:rsidR="009310E1" w:rsidRDefault="009310E1"/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196" w:rsidRDefault="008A0196">
      <w:pPr>
        <w:spacing w:after="0" w:line="240" w:lineRule="auto"/>
      </w:pPr>
      <w:r>
        <w:separator/>
      </w:r>
    </w:p>
  </w:endnote>
  <w:endnote w:type="continuationSeparator" w:id="0">
    <w:p w:rsidR="008A0196" w:rsidRDefault="008A0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A350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E558A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196" w:rsidRDefault="008A0196">
      <w:pPr>
        <w:spacing w:after="0" w:line="240" w:lineRule="auto"/>
      </w:pPr>
      <w:r>
        <w:separator/>
      </w:r>
    </w:p>
  </w:footnote>
  <w:footnote w:type="continuationSeparator" w:id="0">
    <w:p w:rsidR="008A0196" w:rsidRDefault="008A0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88483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B463C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0CA3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6A7F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F09F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A272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0E08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16AB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C247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B386F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88F704" w:tentative="1">
      <w:start w:val="1"/>
      <w:numFmt w:val="lowerLetter"/>
      <w:lvlText w:val="%2."/>
      <w:lvlJc w:val="left"/>
      <w:pPr>
        <w:ind w:left="1440" w:hanging="360"/>
      </w:pPr>
    </w:lvl>
    <w:lvl w:ilvl="2" w:tplc="1D3A92D4" w:tentative="1">
      <w:start w:val="1"/>
      <w:numFmt w:val="lowerRoman"/>
      <w:lvlText w:val="%3."/>
      <w:lvlJc w:val="right"/>
      <w:pPr>
        <w:ind w:left="2160" w:hanging="180"/>
      </w:pPr>
    </w:lvl>
    <w:lvl w:ilvl="3" w:tplc="77FEA8C2" w:tentative="1">
      <w:start w:val="1"/>
      <w:numFmt w:val="decimal"/>
      <w:lvlText w:val="%4."/>
      <w:lvlJc w:val="left"/>
      <w:pPr>
        <w:ind w:left="2880" w:hanging="360"/>
      </w:pPr>
    </w:lvl>
    <w:lvl w:ilvl="4" w:tplc="B596D904" w:tentative="1">
      <w:start w:val="1"/>
      <w:numFmt w:val="lowerLetter"/>
      <w:lvlText w:val="%5."/>
      <w:lvlJc w:val="left"/>
      <w:pPr>
        <w:ind w:left="3600" w:hanging="360"/>
      </w:pPr>
    </w:lvl>
    <w:lvl w:ilvl="5" w:tplc="05D28EA4" w:tentative="1">
      <w:start w:val="1"/>
      <w:numFmt w:val="lowerRoman"/>
      <w:lvlText w:val="%6."/>
      <w:lvlJc w:val="right"/>
      <w:pPr>
        <w:ind w:left="4320" w:hanging="180"/>
      </w:pPr>
    </w:lvl>
    <w:lvl w:ilvl="6" w:tplc="997E0696" w:tentative="1">
      <w:start w:val="1"/>
      <w:numFmt w:val="decimal"/>
      <w:lvlText w:val="%7."/>
      <w:lvlJc w:val="left"/>
      <w:pPr>
        <w:ind w:left="5040" w:hanging="360"/>
      </w:pPr>
    </w:lvl>
    <w:lvl w:ilvl="7" w:tplc="2708CDDA" w:tentative="1">
      <w:start w:val="1"/>
      <w:numFmt w:val="lowerLetter"/>
      <w:lvlText w:val="%8."/>
      <w:lvlJc w:val="left"/>
      <w:pPr>
        <w:ind w:left="5760" w:hanging="360"/>
      </w:pPr>
    </w:lvl>
    <w:lvl w:ilvl="8" w:tplc="C464C0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86407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B747B8A" w:tentative="1">
      <w:start w:val="1"/>
      <w:numFmt w:val="lowerLetter"/>
      <w:lvlText w:val="%2."/>
      <w:lvlJc w:val="left"/>
      <w:pPr>
        <w:ind w:left="1800" w:hanging="360"/>
      </w:pPr>
    </w:lvl>
    <w:lvl w:ilvl="2" w:tplc="C7B4F124" w:tentative="1">
      <w:start w:val="1"/>
      <w:numFmt w:val="lowerRoman"/>
      <w:lvlText w:val="%3."/>
      <w:lvlJc w:val="right"/>
      <w:pPr>
        <w:ind w:left="2520" w:hanging="180"/>
      </w:pPr>
    </w:lvl>
    <w:lvl w:ilvl="3" w:tplc="7784904C" w:tentative="1">
      <w:start w:val="1"/>
      <w:numFmt w:val="decimal"/>
      <w:lvlText w:val="%4."/>
      <w:lvlJc w:val="left"/>
      <w:pPr>
        <w:ind w:left="3240" w:hanging="360"/>
      </w:pPr>
    </w:lvl>
    <w:lvl w:ilvl="4" w:tplc="26945C5C" w:tentative="1">
      <w:start w:val="1"/>
      <w:numFmt w:val="lowerLetter"/>
      <w:lvlText w:val="%5."/>
      <w:lvlJc w:val="left"/>
      <w:pPr>
        <w:ind w:left="3960" w:hanging="360"/>
      </w:pPr>
    </w:lvl>
    <w:lvl w:ilvl="5" w:tplc="95E62C54" w:tentative="1">
      <w:start w:val="1"/>
      <w:numFmt w:val="lowerRoman"/>
      <w:lvlText w:val="%6."/>
      <w:lvlJc w:val="right"/>
      <w:pPr>
        <w:ind w:left="4680" w:hanging="180"/>
      </w:pPr>
    </w:lvl>
    <w:lvl w:ilvl="6" w:tplc="F542AEBA" w:tentative="1">
      <w:start w:val="1"/>
      <w:numFmt w:val="decimal"/>
      <w:lvlText w:val="%7."/>
      <w:lvlJc w:val="left"/>
      <w:pPr>
        <w:ind w:left="5400" w:hanging="360"/>
      </w:pPr>
    </w:lvl>
    <w:lvl w:ilvl="7" w:tplc="C4D0E666" w:tentative="1">
      <w:start w:val="1"/>
      <w:numFmt w:val="lowerLetter"/>
      <w:lvlText w:val="%8."/>
      <w:lvlJc w:val="left"/>
      <w:pPr>
        <w:ind w:left="6120" w:hanging="360"/>
      </w:pPr>
    </w:lvl>
    <w:lvl w:ilvl="8" w:tplc="946C76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372E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2E89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B62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0C6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663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9E3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5C3B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EEBD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1AFF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8BAA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AAC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7C5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7AD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2B5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52E2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B66A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48D5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D44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0BC535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F64E20" w:tentative="1">
      <w:start w:val="1"/>
      <w:numFmt w:val="lowerLetter"/>
      <w:lvlText w:val="%2."/>
      <w:lvlJc w:val="left"/>
      <w:pPr>
        <w:ind w:left="1146" w:hanging="360"/>
      </w:pPr>
    </w:lvl>
    <w:lvl w:ilvl="2" w:tplc="8138C0B8" w:tentative="1">
      <w:start w:val="1"/>
      <w:numFmt w:val="lowerRoman"/>
      <w:lvlText w:val="%3."/>
      <w:lvlJc w:val="right"/>
      <w:pPr>
        <w:ind w:left="1866" w:hanging="180"/>
      </w:pPr>
    </w:lvl>
    <w:lvl w:ilvl="3" w:tplc="DBAABCD0" w:tentative="1">
      <w:start w:val="1"/>
      <w:numFmt w:val="decimal"/>
      <w:lvlText w:val="%4."/>
      <w:lvlJc w:val="left"/>
      <w:pPr>
        <w:ind w:left="2586" w:hanging="360"/>
      </w:pPr>
    </w:lvl>
    <w:lvl w:ilvl="4" w:tplc="25CE9284" w:tentative="1">
      <w:start w:val="1"/>
      <w:numFmt w:val="lowerLetter"/>
      <w:lvlText w:val="%5."/>
      <w:lvlJc w:val="left"/>
      <w:pPr>
        <w:ind w:left="3306" w:hanging="360"/>
      </w:pPr>
    </w:lvl>
    <w:lvl w:ilvl="5" w:tplc="65F25328" w:tentative="1">
      <w:start w:val="1"/>
      <w:numFmt w:val="lowerRoman"/>
      <w:lvlText w:val="%6."/>
      <w:lvlJc w:val="right"/>
      <w:pPr>
        <w:ind w:left="4026" w:hanging="180"/>
      </w:pPr>
    </w:lvl>
    <w:lvl w:ilvl="6" w:tplc="91305736" w:tentative="1">
      <w:start w:val="1"/>
      <w:numFmt w:val="decimal"/>
      <w:lvlText w:val="%7."/>
      <w:lvlJc w:val="left"/>
      <w:pPr>
        <w:ind w:left="4746" w:hanging="360"/>
      </w:pPr>
    </w:lvl>
    <w:lvl w:ilvl="7" w:tplc="421A2F1A" w:tentative="1">
      <w:start w:val="1"/>
      <w:numFmt w:val="lowerLetter"/>
      <w:lvlText w:val="%8."/>
      <w:lvlJc w:val="left"/>
      <w:pPr>
        <w:ind w:left="5466" w:hanging="360"/>
      </w:pPr>
    </w:lvl>
    <w:lvl w:ilvl="8" w:tplc="4F307C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35C3B12"/>
    <w:multiLevelType w:val="hybridMultilevel"/>
    <w:tmpl w:val="51F6BF36"/>
    <w:lvl w:ilvl="0" w:tplc="EA44D8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DC75C4" w:tentative="1">
      <w:start w:val="1"/>
      <w:numFmt w:val="lowerLetter"/>
      <w:lvlText w:val="%2."/>
      <w:lvlJc w:val="left"/>
      <w:pPr>
        <w:ind w:left="1440" w:hanging="360"/>
      </w:pPr>
    </w:lvl>
    <w:lvl w:ilvl="2" w:tplc="5106B410" w:tentative="1">
      <w:start w:val="1"/>
      <w:numFmt w:val="lowerRoman"/>
      <w:lvlText w:val="%3."/>
      <w:lvlJc w:val="right"/>
      <w:pPr>
        <w:ind w:left="2160" w:hanging="180"/>
      </w:pPr>
    </w:lvl>
    <w:lvl w:ilvl="3" w:tplc="5B8EECA6" w:tentative="1">
      <w:start w:val="1"/>
      <w:numFmt w:val="decimal"/>
      <w:lvlText w:val="%4."/>
      <w:lvlJc w:val="left"/>
      <w:pPr>
        <w:ind w:left="2880" w:hanging="360"/>
      </w:pPr>
    </w:lvl>
    <w:lvl w:ilvl="4" w:tplc="3E1E778E" w:tentative="1">
      <w:start w:val="1"/>
      <w:numFmt w:val="lowerLetter"/>
      <w:lvlText w:val="%5."/>
      <w:lvlJc w:val="left"/>
      <w:pPr>
        <w:ind w:left="3600" w:hanging="360"/>
      </w:pPr>
    </w:lvl>
    <w:lvl w:ilvl="5" w:tplc="E516FA00" w:tentative="1">
      <w:start w:val="1"/>
      <w:numFmt w:val="lowerRoman"/>
      <w:lvlText w:val="%6."/>
      <w:lvlJc w:val="right"/>
      <w:pPr>
        <w:ind w:left="4320" w:hanging="180"/>
      </w:pPr>
    </w:lvl>
    <w:lvl w:ilvl="6" w:tplc="6CB48F48" w:tentative="1">
      <w:start w:val="1"/>
      <w:numFmt w:val="decimal"/>
      <w:lvlText w:val="%7."/>
      <w:lvlJc w:val="left"/>
      <w:pPr>
        <w:ind w:left="5040" w:hanging="360"/>
      </w:pPr>
    </w:lvl>
    <w:lvl w:ilvl="7" w:tplc="398E58CE" w:tentative="1">
      <w:start w:val="1"/>
      <w:numFmt w:val="lowerLetter"/>
      <w:lvlText w:val="%8."/>
      <w:lvlJc w:val="left"/>
      <w:pPr>
        <w:ind w:left="5760" w:hanging="360"/>
      </w:pPr>
    </w:lvl>
    <w:lvl w:ilvl="8" w:tplc="63342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3F407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3C9048" w:tentative="1">
      <w:start w:val="1"/>
      <w:numFmt w:val="lowerLetter"/>
      <w:lvlText w:val="%2."/>
      <w:lvlJc w:val="left"/>
      <w:pPr>
        <w:ind w:left="1440" w:hanging="360"/>
      </w:pPr>
    </w:lvl>
    <w:lvl w:ilvl="2" w:tplc="86D0573A" w:tentative="1">
      <w:start w:val="1"/>
      <w:numFmt w:val="lowerRoman"/>
      <w:lvlText w:val="%3."/>
      <w:lvlJc w:val="right"/>
      <w:pPr>
        <w:ind w:left="2160" w:hanging="180"/>
      </w:pPr>
    </w:lvl>
    <w:lvl w:ilvl="3" w:tplc="C0B2ECBA" w:tentative="1">
      <w:start w:val="1"/>
      <w:numFmt w:val="decimal"/>
      <w:lvlText w:val="%4."/>
      <w:lvlJc w:val="left"/>
      <w:pPr>
        <w:ind w:left="2880" w:hanging="360"/>
      </w:pPr>
    </w:lvl>
    <w:lvl w:ilvl="4" w:tplc="5C688DBE" w:tentative="1">
      <w:start w:val="1"/>
      <w:numFmt w:val="lowerLetter"/>
      <w:lvlText w:val="%5."/>
      <w:lvlJc w:val="left"/>
      <w:pPr>
        <w:ind w:left="3600" w:hanging="360"/>
      </w:pPr>
    </w:lvl>
    <w:lvl w:ilvl="5" w:tplc="44B4373E" w:tentative="1">
      <w:start w:val="1"/>
      <w:numFmt w:val="lowerRoman"/>
      <w:lvlText w:val="%6."/>
      <w:lvlJc w:val="right"/>
      <w:pPr>
        <w:ind w:left="4320" w:hanging="180"/>
      </w:pPr>
    </w:lvl>
    <w:lvl w:ilvl="6" w:tplc="A6883086" w:tentative="1">
      <w:start w:val="1"/>
      <w:numFmt w:val="decimal"/>
      <w:lvlText w:val="%7."/>
      <w:lvlJc w:val="left"/>
      <w:pPr>
        <w:ind w:left="5040" w:hanging="360"/>
      </w:pPr>
    </w:lvl>
    <w:lvl w:ilvl="7" w:tplc="D83C2DCA" w:tentative="1">
      <w:start w:val="1"/>
      <w:numFmt w:val="lowerLetter"/>
      <w:lvlText w:val="%8."/>
      <w:lvlJc w:val="left"/>
      <w:pPr>
        <w:ind w:left="5760" w:hanging="360"/>
      </w:pPr>
    </w:lvl>
    <w:lvl w:ilvl="8" w:tplc="2612FA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C20128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6FAF064">
      <w:start w:val="1"/>
      <w:numFmt w:val="lowerLetter"/>
      <w:lvlText w:val="%2."/>
      <w:lvlJc w:val="left"/>
      <w:pPr>
        <w:ind w:left="1365" w:hanging="360"/>
      </w:pPr>
    </w:lvl>
    <w:lvl w:ilvl="2" w:tplc="D1089ED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574181C" w:tentative="1">
      <w:start w:val="1"/>
      <w:numFmt w:val="decimal"/>
      <w:lvlText w:val="%4."/>
      <w:lvlJc w:val="left"/>
      <w:pPr>
        <w:ind w:left="2805" w:hanging="360"/>
      </w:pPr>
    </w:lvl>
    <w:lvl w:ilvl="4" w:tplc="66789CE0" w:tentative="1">
      <w:start w:val="1"/>
      <w:numFmt w:val="lowerLetter"/>
      <w:lvlText w:val="%5."/>
      <w:lvlJc w:val="left"/>
      <w:pPr>
        <w:ind w:left="3525" w:hanging="360"/>
      </w:pPr>
    </w:lvl>
    <w:lvl w:ilvl="5" w:tplc="B2ACDFBE" w:tentative="1">
      <w:start w:val="1"/>
      <w:numFmt w:val="lowerRoman"/>
      <w:lvlText w:val="%6."/>
      <w:lvlJc w:val="right"/>
      <w:pPr>
        <w:ind w:left="4245" w:hanging="180"/>
      </w:pPr>
    </w:lvl>
    <w:lvl w:ilvl="6" w:tplc="F552CB42" w:tentative="1">
      <w:start w:val="1"/>
      <w:numFmt w:val="decimal"/>
      <w:lvlText w:val="%7."/>
      <w:lvlJc w:val="left"/>
      <w:pPr>
        <w:ind w:left="4965" w:hanging="360"/>
      </w:pPr>
    </w:lvl>
    <w:lvl w:ilvl="7" w:tplc="4E6299AA" w:tentative="1">
      <w:start w:val="1"/>
      <w:numFmt w:val="lowerLetter"/>
      <w:lvlText w:val="%8."/>
      <w:lvlJc w:val="left"/>
      <w:pPr>
        <w:ind w:left="5685" w:hanging="360"/>
      </w:pPr>
    </w:lvl>
    <w:lvl w:ilvl="8" w:tplc="9F56351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8B0C44"/>
    <w:multiLevelType w:val="hybridMultilevel"/>
    <w:tmpl w:val="51F6BF36"/>
    <w:lvl w:ilvl="0" w:tplc="4CD86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0879B2" w:tentative="1">
      <w:start w:val="1"/>
      <w:numFmt w:val="lowerLetter"/>
      <w:lvlText w:val="%2."/>
      <w:lvlJc w:val="left"/>
      <w:pPr>
        <w:ind w:left="1440" w:hanging="360"/>
      </w:pPr>
    </w:lvl>
    <w:lvl w:ilvl="2" w:tplc="139A4FD2" w:tentative="1">
      <w:start w:val="1"/>
      <w:numFmt w:val="lowerRoman"/>
      <w:lvlText w:val="%3."/>
      <w:lvlJc w:val="right"/>
      <w:pPr>
        <w:ind w:left="2160" w:hanging="180"/>
      </w:pPr>
    </w:lvl>
    <w:lvl w:ilvl="3" w:tplc="9CA4E5A2" w:tentative="1">
      <w:start w:val="1"/>
      <w:numFmt w:val="decimal"/>
      <w:lvlText w:val="%4."/>
      <w:lvlJc w:val="left"/>
      <w:pPr>
        <w:ind w:left="2880" w:hanging="360"/>
      </w:pPr>
    </w:lvl>
    <w:lvl w:ilvl="4" w:tplc="05DC385C" w:tentative="1">
      <w:start w:val="1"/>
      <w:numFmt w:val="lowerLetter"/>
      <w:lvlText w:val="%5."/>
      <w:lvlJc w:val="left"/>
      <w:pPr>
        <w:ind w:left="3600" w:hanging="360"/>
      </w:pPr>
    </w:lvl>
    <w:lvl w:ilvl="5" w:tplc="B19637AE" w:tentative="1">
      <w:start w:val="1"/>
      <w:numFmt w:val="lowerRoman"/>
      <w:lvlText w:val="%6."/>
      <w:lvlJc w:val="right"/>
      <w:pPr>
        <w:ind w:left="4320" w:hanging="180"/>
      </w:pPr>
    </w:lvl>
    <w:lvl w:ilvl="6" w:tplc="90CC5124" w:tentative="1">
      <w:start w:val="1"/>
      <w:numFmt w:val="decimal"/>
      <w:lvlText w:val="%7."/>
      <w:lvlJc w:val="left"/>
      <w:pPr>
        <w:ind w:left="5040" w:hanging="360"/>
      </w:pPr>
    </w:lvl>
    <w:lvl w:ilvl="7" w:tplc="354ABF7A" w:tentative="1">
      <w:start w:val="1"/>
      <w:numFmt w:val="lowerLetter"/>
      <w:lvlText w:val="%8."/>
      <w:lvlJc w:val="left"/>
      <w:pPr>
        <w:ind w:left="5760" w:hanging="360"/>
      </w:pPr>
    </w:lvl>
    <w:lvl w:ilvl="8" w:tplc="360006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90EA6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350DA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F89A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2898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DAFC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4CBD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BE6A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1E5A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06C9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18EE7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9854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944F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7CAD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80F8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720D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34FE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6284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70DA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1A208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EA4F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10D6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9E7F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A429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ACDD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FE6D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B0D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52C4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A66AA94">
      <w:start w:val="1"/>
      <w:numFmt w:val="upperLetter"/>
      <w:lvlText w:val="%1."/>
      <w:lvlJc w:val="left"/>
      <w:pPr>
        <w:ind w:left="720" w:hanging="360"/>
      </w:pPr>
    </w:lvl>
    <w:lvl w:ilvl="1" w:tplc="70862366" w:tentative="1">
      <w:start w:val="1"/>
      <w:numFmt w:val="lowerLetter"/>
      <w:lvlText w:val="%2."/>
      <w:lvlJc w:val="left"/>
      <w:pPr>
        <w:ind w:left="1440" w:hanging="360"/>
      </w:pPr>
    </w:lvl>
    <w:lvl w:ilvl="2" w:tplc="467C8960" w:tentative="1">
      <w:start w:val="1"/>
      <w:numFmt w:val="lowerRoman"/>
      <w:lvlText w:val="%3."/>
      <w:lvlJc w:val="right"/>
      <w:pPr>
        <w:ind w:left="2160" w:hanging="180"/>
      </w:pPr>
    </w:lvl>
    <w:lvl w:ilvl="3" w:tplc="C5C228C6" w:tentative="1">
      <w:start w:val="1"/>
      <w:numFmt w:val="decimal"/>
      <w:lvlText w:val="%4."/>
      <w:lvlJc w:val="left"/>
      <w:pPr>
        <w:ind w:left="2880" w:hanging="360"/>
      </w:pPr>
    </w:lvl>
    <w:lvl w:ilvl="4" w:tplc="83B09638" w:tentative="1">
      <w:start w:val="1"/>
      <w:numFmt w:val="lowerLetter"/>
      <w:lvlText w:val="%5."/>
      <w:lvlJc w:val="left"/>
      <w:pPr>
        <w:ind w:left="3600" w:hanging="360"/>
      </w:pPr>
    </w:lvl>
    <w:lvl w:ilvl="5" w:tplc="87EAC780" w:tentative="1">
      <w:start w:val="1"/>
      <w:numFmt w:val="lowerRoman"/>
      <w:lvlText w:val="%6."/>
      <w:lvlJc w:val="right"/>
      <w:pPr>
        <w:ind w:left="4320" w:hanging="180"/>
      </w:pPr>
    </w:lvl>
    <w:lvl w:ilvl="6" w:tplc="2A08C242" w:tentative="1">
      <w:start w:val="1"/>
      <w:numFmt w:val="decimal"/>
      <w:lvlText w:val="%7."/>
      <w:lvlJc w:val="left"/>
      <w:pPr>
        <w:ind w:left="5040" w:hanging="360"/>
      </w:pPr>
    </w:lvl>
    <w:lvl w:ilvl="7" w:tplc="D884E9FA" w:tentative="1">
      <w:start w:val="1"/>
      <w:numFmt w:val="lowerLetter"/>
      <w:lvlText w:val="%8."/>
      <w:lvlJc w:val="left"/>
      <w:pPr>
        <w:ind w:left="5760" w:hanging="360"/>
      </w:pPr>
    </w:lvl>
    <w:lvl w:ilvl="8" w:tplc="E486A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75AF1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708030" w:tentative="1">
      <w:start w:val="1"/>
      <w:numFmt w:val="lowerLetter"/>
      <w:lvlText w:val="%2."/>
      <w:lvlJc w:val="left"/>
      <w:pPr>
        <w:ind w:left="1800" w:hanging="360"/>
      </w:pPr>
    </w:lvl>
    <w:lvl w:ilvl="2" w:tplc="386CDBD4" w:tentative="1">
      <w:start w:val="1"/>
      <w:numFmt w:val="lowerRoman"/>
      <w:lvlText w:val="%3."/>
      <w:lvlJc w:val="right"/>
      <w:pPr>
        <w:ind w:left="2520" w:hanging="180"/>
      </w:pPr>
    </w:lvl>
    <w:lvl w:ilvl="3" w:tplc="EF8EC562" w:tentative="1">
      <w:start w:val="1"/>
      <w:numFmt w:val="decimal"/>
      <w:lvlText w:val="%4."/>
      <w:lvlJc w:val="left"/>
      <w:pPr>
        <w:ind w:left="3240" w:hanging="360"/>
      </w:pPr>
    </w:lvl>
    <w:lvl w:ilvl="4" w:tplc="C6728FFC" w:tentative="1">
      <w:start w:val="1"/>
      <w:numFmt w:val="lowerLetter"/>
      <w:lvlText w:val="%5."/>
      <w:lvlJc w:val="left"/>
      <w:pPr>
        <w:ind w:left="3960" w:hanging="360"/>
      </w:pPr>
    </w:lvl>
    <w:lvl w:ilvl="5" w:tplc="5A9EB7DA" w:tentative="1">
      <w:start w:val="1"/>
      <w:numFmt w:val="lowerRoman"/>
      <w:lvlText w:val="%6."/>
      <w:lvlJc w:val="right"/>
      <w:pPr>
        <w:ind w:left="4680" w:hanging="180"/>
      </w:pPr>
    </w:lvl>
    <w:lvl w:ilvl="6" w:tplc="CDD4D2A8" w:tentative="1">
      <w:start w:val="1"/>
      <w:numFmt w:val="decimal"/>
      <w:lvlText w:val="%7."/>
      <w:lvlJc w:val="left"/>
      <w:pPr>
        <w:ind w:left="5400" w:hanging="360"/>
      </w:pPr>
    </w:lvl>
    <w:lvl w:ilvl="7" w:tplc="38EC04B0" w:tentative="1">
      <w:start w:val="1"/>
      <w:numFmt w:val="lowerLetter"/>
      <w:lvlText w:val="%8."/>
      <w:lvlJc w:val="left"/>
      <w:pPr>
        <w:ind w:left="6120" w:hanging="360"/>
      </w:pPr>
    </w:lvl>
    <w:lvl w:ilvl="8" w:tplc="0F6056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C7CC7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CED43A" w:tentative="1">
      <w:start w:val="1"/>
      <w:numFmt w:val="lowerLetter"/>
      <w:lvlText w:val="%2."/>
      <w:lvlJc w:val="left"/>
      <w:pPr>
        <w:ind w:left="1440" w:hanging="360"/>
      </w:pPr>
    </w:lvl>
    <w:lvl w:ilvl="2" w:tplc="5234F04A" w:tentative="1">
      <w:start w:val="1"/>
      <w:numFmt w:val="lowerRoman"/>
      <w:lvlText w:val="%3."/>
      <w:lvlJc w:val="right"/>
      <w:pPr>
        <w:ind w:left="2160" w:hanging="180"/>
      </w:pPr>
    </w:lvl>
    <w:lvl w:ilvl="3" w:tplc="E45C2110" w:tentative="1">
      <w:start w:val="1"/>
      <w:numFmt w:val="decimal"/>
      <w:lvlText w:val="%4."/>
      <w:lvlJc w:val="left"/>
      <w:pPr>
        <w:ind w:left="2880" w:hanging="360"/>
      </w:pPr>
    </w:lvl>
    <w:lvl w:ilvl="4" w:tplc="AC00F976" w:tentative="1">
      <w:start w:val="1"/>
      <w:numFmt w:val="lowerLetter"/>
      <w:lvlText w:val="%5."/>
      <w:lvlJc w:val="left"/>
      <w:pPr>
        <w:ind w:left="3600" w:hanging="360"/>
      </w:pPr>
    </w:lvl>
    <w:lvl w:ilvl="5" w:tplc="B2444B22" w:tentative="1">
      <w:start w:val="1"/>
      <w:numFmt w:val="lowerRoman"/>
      <w:lvlText w:val="%6."/>
      <w:lvlJc w:val="right"/>
      <w:pPr>
        <w:ind w:left="4320" w:hanging="180"/>
      </w:pPr>
    </w:lvl>
    <w:lvl w:ilvl="6" w:tplc="BBA0826C" w:tentative="1">
      <w:start w:val="1"/>
      <w:numFmt w:val="decimal"/>
      <w:lvlText w:val="%7."/>
      <w:lvlJc w:val="left"/>
      <w:pPr>
        <w:ind w:left="5040" w:hanging="360"/>
      </w:pPr>
    </w:lvl>
    <w:lvl w:ilvl="7" w:tplc="08BEE612" w:tentative="1">
      <w:start w:val="1"/>
      <w:numFmt w:val="lowerLetter"/>
      <w:lvlText w:val="%8."/>
      <w:lvlJc w:val="left"/>
      <w:pPr>
        <w:ind w:left="5760" w:hanging="360"/>
      </w:pPr>
    </w:lvl>
    <w:lvl w:ilvl="8" w:tplc="C9BA6C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28E56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C4AA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8A14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4AAC1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DE2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92FC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6684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ACB0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3260F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3A55557"/>
    <w:multiLevelType w:val="hybridMultilevel"/>
    <w:tmpl w:val="E21CD4E6"/>
    <w:lvl w:ilvl="0" w:tplc="C3843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6A340" w:tentative="1">
      <w:start w:val="1"/>
      <w:numFmt w:val="lowerLetter"/>
      <w:lvlText w:val="%2."/>
      <w:lvlJc w:val="left"/>
      <w:pPr>
        <w:ind w:left="1440" w:hanging="360"/>
      </w:pPr>
    </w:lvl>
    <w:lvl w:ilvl="2" w:tplc="40264D4E" w:tentative="1">
      <w:start w:val="1"/>
      <w:numFmt w:val="lowerRoman"/>
      <w:lvlText w:val="%3."/>
      <w:lvlJc w:val="right"/>
      <w:pPr>
        <w:ind w:left="2160" w:hanging="180"/>
      </w:pPr>
    </w:lvl>
    <w:lvl w:ilvl="3" w:tplc="193C639A" w:tentative="1">
      <w:start w:val="1"/>
      <w:numFmt w:val="decimal"/>
      <w:lvlText w:val="%4."/>
      <w:lvlJc w:val="left"/>
      <w:pPr>
        <w:ind w:left="2880" w:hanging="360"/>
      </w:pPr>
    </w:lvl>
    <w:lvl w:ilvl="4" w:tplc="6EFA0304" w:tentative="1">
      <w:start w:val="1"/>
      <w:numFmt w:val="lowerLetter"/>
      <w:lvlText w:val="%5."/>
      <w:lvlJc w:val="left"/>
      <w:pPr>
        <w:ind w:left="3600" w:hanging="360"/>
      </w:pPr>
    </w:lvl>
    <w:lvl w:ilvl="5" w:tplc="12A48D7E" w:tentative="1">
      <w:start w:val="1"/>
      <w:numFmt w:val="lowerRoman"/>
      <w:lvlText w:val="%6."/>
      <w:lvlJc w:val="right"/>
      <w:pPr>
        <w:ind w:left="4320" w:hanging="180"/>
      </w:pPr>
    </w:lvl>
    <w:lvl w:ilvl="6" w:tplc="C5888BB6" w:tentative="1">
      <w:start w:val="1"/>
      <w:numFmt w:val="decimal"/>
      <w:lvlText w:val="%7."/>
      <w:lvlJc w:val="left"/>
      <w:pPr>
        <w:ind w:left="5040" w:hanging="360"/>
      </w:pPr>
    </w:lvl>
    <w:lvl w:ilvl="7" w:tplc="3EDE160A" w:tentative="1">
      <w:start w:val="1"/>
      <w:numFmt w:val="lowerLetter"/>
      <w:lvlText w:val="%8."/>
      <w:lvlJc w:val="left"/>
      <w:pPr>
        <w:ind w:left="5760" w:hanging="360"/>
      </w:pPr>
    </w:lvl>
    <w:lvl w:ilvl="8" w:tplc="EC88D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467A14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6AEA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A882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1CA5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E26C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404F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BAD7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9441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88CD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8CC62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6BECD12" w:tentative="1">
      <w:start w:val="1"/>
      <w:numFmt w:val="lowerLetter"/>
      <w:lvlText w:val="%2."/>
      <w:lvlJc w:val="left"/>
      <w:pPr>
        <w:ind w:left="1440" w:hanging="360"/>
      </w:pPr>
    </w:lvl>
    <w:lvl w:ilvl="2" w:tplc="C2001686" w:tentative="1">
      <w:start w:val="1"/>
      <w:numFmt w:val="lowerRoman"/>
      <w:lvlText w:val="%3."/>
      <w:lvlJc w:val="right"/>
      <w:pPr>
        <w:ind w:left="2160" w:hanging="180"/>
      </w:pPr>
    </w:lvl>
    <w:lvl w:ilvl="3" w:tplc="6FB850C0" w:tentative="1">
      <w:start w:val="1"/>
      <w:numFmt w:val="decimal"/>
      <w:lvlText w:val="%4."/>
      <w:lvlJc w:val="left"/>
      <w:pPr>
        <w:ind w:left="2880" w:hanging="360"/>
      </w:pPr>
    </w:lvl>
    <w:lvl w:ilvl="4" w:tplc="2D8EF1B6" w:tentative="1">
      <w:start w:val="1"/>
      <w:numFmt w:val="lowerLetter"/>
      <w:lvlText w:val="%5."/>
      <w:lvlJc w:val="left"/>
      <w:pPr>
        <w:ind w:left="3600" w:hanging="360"/>
      </w:pPr>
    </w:lvl>
    <w:lvl w:ilvl="5" w:tplc="6436CF98" w:tentative="1">
      <w:start w:val="1"/>
      <w:numFmt w:val="lowerRoman"/>
      <w:lvlText w:val="%6."/>
      <w:lvlJc w:val="right"/>
      <w:pPr>
        <w:ind w:left="4320" w:hanging="180"/>
      </w:pPr>
    </w:lvl>
    <w:lvl w:ilvl="6" w:tplc="B9825808" w:tentative="1">
      <w:start w:val="1"/>
      <w:numFmt w:val="decimal"/>
      <w:lvlText w:val="%7."/>
      <w:lvlJc w:val="left"/>
      <w:pPr>
        <w:ind w:left="5040" w:hanging="360"/>
      </w:pPr>
    </w:lvl>
    <w:lvl w:ilvl="7" w:tplc="BD3C354C" w:tentative="1">
      <w:start w:val="1"/>
      <w:numFmt w:val="lowerLetter"/>
      <w:lvlText w:val="%8."/>
      <w:lvlJc w:val="left"/>
      <w:pPr>
        <w:ind w:left="5760" w:hanging="360"/>
      </w:pPr>
    </w:lvl>
    <w:lvl w:ilvl="8" w:tplc="0AA0F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16CEE"/>
    <w:multiLevelType w:val="hybridMultilevel"/>
    <w:tmpl w:val="45AE7498"/>
    <w:lvl w:ilvl="0" w:tplc="01265768">
      <w:start w:val="1"/>
      <w:numFmt w:val="decimal"/>
      <w:lvlText w:val="%1."/>
      <w:lvlJc w:val="left"/>
      <w:pPr>
        <w:ind w:left="720" w:hanging="360"/>
      </w:pPr>
    </w:lvl>
    <w:lvl w:ilvl="1" w:tplc="CC00998A" w:tentative="1">
      <w:start w:val="1"/>
      <w:numFmt w:val="lowerLetter"/>
      <w:lvlText w:val="%2."/>
      <w:lvlJc w:val="left"/>
      <w:pPr>
        <w:ind w:left="1440" w:hanging="360"/>
      </w:pPr>
    </w:lvl>
    <w:lvl w:ilvl="2" w:tplc="BBD8F0F2" w:tentative="1">
      <w:start w:val="1"/>
      <w:numFmt w:val="lowerRoman"/>
      <w:lvlText w:val="%3."/>
      <w:lvlJc w:val="right"/>
      <w:pPr>
        <w:ind w:left="2160" w:hanging="180"/>
      </w:pPr>
    </w:lvl>
    <w:lvl w:ilvl="3" w:tplc="3EF00604" w:tentative="1">
      <w:start w:val="1"/>
      <w:numFmt w:val="decimal"/>
      <w:lvlText w:val="%4."/>
      <w:lvlJc w:val="left"/>
      <w:pPr>
        <w:ind w:left="2880" w:hanging="360"/>
      </w:pPr>
    </w:lvl>
    <w:lvl w:ilvl="4" w:tplc="0D38627C" w:tentative="1">
      <w:start w:val="1"/>
      <w:numFmt w:val="lowerLetter"/>
      <w:lvlText w:val="%5."/>
      <w:lvlJc w:val="left"/>
      <w:pPr>
        <w:ind w:left="3600" w:hanging="360"/>
      </w:pPr>
    </w:lvl>
    <w:lvl w:ilvl="5" w:tplc="A0E61F8E" w:tentative="1">
      <w:start w:val="1"/>
      <w:numFmt w:val="lowerRoman"/>
      <w:lvlText w:val="%6."/>
      <w:lvlJc w:val="right"/>
      <w:pPr>
        <w:ind w:left="4320" w:hanging="180"/>
      </w:pPr>
    </w:lvl>
    <w:lvl w:ilvl="6" w:tplc="E6F6FDF2" w:tentative="1">
      <w:start w:val="1"/>
      <w:numFmt w:val="decimal"/>
      <w:lvlText w:val="%7."/>
      <w:lvlJc w:val="left"/>
      <w:pPr>
        <w:ind w:left="5040" w:hanging="360"/>
      </w:pPr>
    </w:lvl>
    <w:lvl w:ilvl="7" w:tplc="E9C23868" w:tentative="1">
      <w:start w:val="1"/>
      <w:numFmt w:val="lowerLetter"/>
      <w:lvlText w:val="%8."/>
      <w:lvlJc w:val="left"/>
      <w:pPr>
        <w:ind w:left="5760" w:hanging="360"/>
      </w:pPr>
    </w:lvl>
    <w:lvl w:ilvl="8" w:tplc="7F100A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0"/>
  </w:num>
  <w:num w:numId="22">
    <w:abstractNumId w:val="23"/>
  </w:num>
  <w:num w:numId="23">
    <w:abstractNumId w:val="20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986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6A46"/>
    <w:rsid w:val="000A7C1A"/>
    <w:rsid w:val="000B082D"/>
    <w:rsid w:val="000B183E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F90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8BD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966"/>
    <w:rsid w:val="00287F02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297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649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A0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773D"/>
    <w:rsid w:val="00500E47"/>
    <w:rsid w:val="00504D5D"/>
    <w:rsid w:val="005050BC"/>
    <w:rsid w:val="005116D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515"/>
    <w:rsid w:val="00593476"/>
    <w:rsid w:val="00593737"/>
    <w:rsid w:val="005A1A40"/>
    <w:rsid w:val="005A1CB1"/>
    <w:rsid w:val="005A2DF5"/>
    <w:rsid w:val="005A40DF"/>
    <w:rsid w:val="005A553D"/>
    <w:rsid w:val="005A7E8D"/>
    <w:rsid w:val="005B03DB"/>
    <w:rsid w:val="005B03DE"/>
    <w:rsid w:val="005B06BA"/>
    <w:rsid w:val="005B0DA4"/>
    <w:rsid w:val="005B228D"/>
    <w:rsid w:val="005B74E0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6C1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2C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4DEF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1275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196"/>
    <w:rsid w:val="008A350F"/>
    <w:rsid w:val="008A44E1"/>
    <w:rsid w:val="008A583F"/>
    <w:rsid w:val="008A5D08"/>
    <w:rsid w:val="008A6350"/>
    <w:rsid w:val="008A791D"/>
    <w:rsid w:val="008B7265"/>
    <w:rsid w:val="008C0DF0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0E1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753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DC0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1C08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C62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58A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E81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55EA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B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A2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BBD"/>
    <w:rsid w:val="00F32103"/>
    <w:rsid w:val="00F34455"/>
    <w:rsid w:val="00F35077"/>
    <w:rsid w:val="00F37BFF"/>
    <w:rsid w:val="00F404BB"/>
    <w:rsid w:val="00F41548"/>
    <w:rsid w:val="00F4294A"/>
    <w:rsid w:val="00F44401"/>
    <w:rsid w:val="00F459C6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1820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50F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CC1F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Kiemels">
    <w:name w:val="Emphasis"/>
    <w:uiPriority w:val="20"/>
    <w:qFormat/>
    <w:rsid w:val="006C32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142C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142C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142C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142C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142C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142C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142C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142C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D73E0"/>
    <w:rsid w:val="005C29E7"/>
    <w:rsid w:val="006509A0"/>
    <w:rsid w:val="00793CD7"/>
    <w:rsid w:val="00857BC2"/>
    <w:rsid w:val="00F1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C685E-3038-41EA-B25F-346D75FF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1455</Words>
  <Characters>10040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Szegény Ákos</cp:lastModifiedBy>
  <cp:revision>9</cp:revision>
  <cp:lastPrinted>2015-06-19T08:32:00Z</cp:lastPrinted>
  <dcterms:created xsi:type="dcterms:W3CDTF">2022-09-21T10:19:00Z</dcterms:created>
  <dcterms:modified xsi:type="dcterms:W3CDTF">2023-11-29T14:08:00Z</dcterms:modified>
</cp:coreProperties>
</file>